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3E3" w:rsidRPr="00075FAD" w:rsidRDefault="005A5D97" w:rsidP="00BF0B0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>Case Analysis:</w:t>
      </w:r>
      <w:r w:rsidRPr="00075F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FAD">
        <w:rPr>
          <w:rFonts w:ascii="Times New Roman" w:hAnsi="Times New Roman" w:cs="Times New Roman"/>
          <w:sz w:val="24"/>
          <w:szCs w:val="24"/>
        </w:rPr>
        <w:t>Corvallis Crisis Line</w:t>
      </w:r>
    </w:p>
    <w:p w:rsidR="005A5D97" w:rsidRPr="00075FAD" w:rsidRDefault="005A5D97" w:rsidP="00BF0B0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>Name</w:t>
      </w:r>
    </w:p>
    <w:p w:rsidR="005A5D97" w:rsidRPr="00075FAD" w:rsidRDefault="005A5D97" w:rsidP="00BF0B0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>Institution</w:t>
      </w:r>
    </w:p>
    <w:p w:rsidR="005A5D97" w:rsidRPr="00075FAD" w:rsidRDefault="005A5D97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206C3B" w:rsidP="0054766A">
      <w:pPr>
        <w:pStyle w:val="Heading1"/>
        <w:spacing w:before="0" w:line="48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9308336"/>
      <w:r w:rsidRPr="00075FAD">
        <w:rPr>
          <w:rFonts w:ascii="Times New Roman" w:hAnsi="Times New Roman" w:cs="Times New Roman"/>
          <w:color w:val="auto"/>
          <w:sz w:val="24"/>
          <w:szCs w:val="24"/>
        </w:rPr>
        <w:lastRenderedPageBreak/>
        <w:t>Abstract</w:t>
      </w:r>
      <w:bookmarkEnd w:id="0"/>
      <w:r w:rsidRPr="00075FA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0713D0" w:rsidRPr="00075FAD" w:rsidRDefault="001468F3" w:rsidP="0054766A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>O</w:t>
      </w:r>
      <w:r w:rsidR="00254C32" w:rsidRPr="00075FAD">
        <w:rPr>
          <w:rFonts w:ascii="Times New Roman" w:hAnsi="Times New Roman" w:cs="Times New Roman"/>
          <w:sz w:val="24"/>
          <w:szCs w:val="24"/>
        </w:rPr>
        <w:t>rganizational culture</w:t>
      </w:r>
      <w:r w:rsidR="00647C47">
        <w:rPr>
          <w:rFonts w:ascii="Times New Roman" w:hAnsi="Times New Roman" w:cs="Times New Roman"/>
          <w:sz w:val="24"/>
          <w:szCs w:val="24"/>
        </w:rPr>
        <w:t>s appear</w:t>
      </w:r>
      <w:r w:rsidR="00254C32" w:rsidRPr="00075FAD">
        <w:rPr>
          <w:rFonts w:ascii="Times New Roman" w:hAnsi="Times New Roman" w:cs="Times New Roman"/>
          <w:sz w:val="24"/>
          <w:szCs w:val="24"/>
        </w:rPr>
        <w:t xml:space="preserve"> d</w:t>
      </w:r>
      <w:r w:rsidR="003A5635" w:rsidRPr="00075FAD">
        <w:rPr>
          <w:rFonts w:ascii="Times New Roman" w:hAnsi="Times New Roman" w:cs="Times New Roman"/>
          <w:sz w:val="24"/>
          <w:szCs w:val="24"/>
        </w:rPr>
        <w:t>uring the</w:t>
      </w:r>
      <w:r w:rsidR="003A5635" w:rsidRPr="00075FAD">
        <w:rPr>
          <w:rFonts w:ascii="Times New Roman" w:hAnsi="Times New Roman" w:cs="Times New Roman"/>
          <w:sz w:val="24"/>
          <w:szCs w:val="24"/>
        </w:rPr>
        <w:t xml:space="preserve"> esta</w:t>
      </w:r>
      <w:r w:rsidR="003A5635" w:rsidRPr="00075FAD">
        <w:rPr>
          <w:rFonts w:ascii="Times New Roman" w:hAnsi="Times New Roman" w:cs="Times New Roman"/>
          <w:sz w:val="24"/>
          <w:szCs w:val="24"/>
        </w:rPr>
        <w:t>blishment and development</w:t>
      </w:r>
      <w:r w:rsidR="00254C32" w:rsidRPr="00075FAD">
        <w:rPr>
          <w:rFonts w:ascii="Times New Roman" w:hAnsi="Times New Roman" w:cs="Times New Roman"/>
          <w:sz w:val="24"/>
          <w:szCs w:val="24"/>
        </w:rPr>
        <w:t xml:space="preserve"> of an organization</w:t>
      </w:r>
      <w:r w:rsidRPr="00075FAD">
        <w:rPr>
          <w:rFonts w:ascii="Times New Roman" w:hAnsi="Times New Roman" w:cs="Times New Roman"/>
          <w:sz w:val="24"/>
          <w:szCs w:val="24"/>
        </w:rPr>
        <w:t>.</w:t>
      </w:r>
      <w:r w:rsidR="00647C47">
        <w:rPr>
          <w:rFonts w:ascii="Times New Roman" w:hAnsi="Times New Roman" w:cs="Times New Roman"/>
          <w:sz w:val="24"/>
          <w:szCs w:val="24"/>
        </w:rPr>
        <w:t xml:space="preserve"> </w:t>
      </w:r>
      <w:r w:rsidR="00647C47" w:rsidRPr="00075FAD">
        <w:rPr>
          <w:rFonts w:ascii="Times New Roman" w:hAnsi="Times New Roman" w:cs="Times New Roman"/>
          <w:sz w:val="24"/>
          <w:szCs w:val="24"/>
        </w:rPr>
        <w:t>Organizational</w:t>
      </w:r>
      <w:r w:rsidRPr="00075FAD">
        <w:rPr>
          <w:rFonts w:ascii="Times New Roman" w:hAnsi="Times New Roman" w:cs="Times New Roman"/>
          <w:sz w:val="24"/>
          <w:szCs w:val="24"/>
        </w:rPr>
        <w:t xml:space="preserve"> culture</w:t>
      </w:r>
      <w:r w:rsidR="00647C47">
        <w:rPr>
          <w:rFonts w:ascii="Times New Roman" w:hAnsi="Times New Roman" w:cs="Times New Roman"/>
          <w:sz w:val="24"/>
          <w:szCs w:val="24"/>
        </w:rPr>
        <w:t>s</w:t>
      </w:r>
      <w:r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647C47">
        <w:rPr>
          <w:rFonts w:ascii="Times New Roman" w:hAnsi="Times New Roman" w:cs="Times New Roman"/>
          <w:sz w:val="24"/>
          <w:szCs w:val="24"/>
        </w:rPr>
        <w:t>serve</w:t>
      </w:r>
      <w:r w:rsidRPr="00075FAD">
        <w:rPr>
          <w:rFonts w:ascii="Times New Roman" w:hAnsi="Times New Roman" w:cs="Times New Roman"/>
          <w:sz w:val="24"/>
          <w:szCs w:val="24"/>
        </w:rPr>
        <w:t xml:space="preserve"> to</w:t>
      </w:r>
      <w:r w:rsidR="003A5635" w:rsidRPr="00075FAD">
        <w:rPr>
          <w:rFonts w:ascii="Times New Roman" w:hAnsi="Times New Roman" w:cs="Times New Roman"/>
          <w:sz w:val="24"/>
          <w:szCs w:val="24"/>
        </w:rPr>
        <w:t xml:space="preserve"> improve </w:t>
      </w:r>
      <w:r w:rsidR="00FD7AD4" w:rsidRPr="00075FAD">
        <w:rPr>
          <w:rFonts w:ascii="Times New Roman" w:hAnsi="Times New Roman" w:cs="Times New Roman"/>
          <w:sz w:val="24"/>
          <w:szCs w:val="24"/>
        </w:rPr>
        <w:t>solidarity and cohesion, including stimulating</w:t>
      </w:r>
      <w:r w:rsidR="003A5635" w:rsidRPr="00075FAD">
        <w:rPr>
          <w:rFonts w:ascii="Times New Roman" w:hAnsi="Times New Roman" w:cs="Times New Roman"/>
          <w:sz w:val="24"/>
          <w:szCs w:val="24"/>
        </w:rPr>
        <w:t xml:space="preserve"> employees' </w:t>
      </w:r>
      <w:r w:rsidR="00FD7AD4" w:rsidRPr="00075FAD">
        <w:rPr>
          <w:rFonts w:ascii="Times New Roman" w:hAnsi="Times New Roman" w:cs="Times New Roman"/>
          <w:sz w:val="24"/>
          <w:szCs w:val="24"/>
        </w:rPr>
        <w:t>passion</w:t>
      </w:r>
      <w:r w:rsidR="003A5635" w:rsidRPr="00075FAD">
        <w:rPr>
          <w:rFonts w:ascii="Times New Roman" w:hAnsi="Times New Roman" w:cs="Times New Roman"/>
          <w:sz w:val="24"/>
          <w:szCs w:val="24"/>
        </w:rPr>
        <w:t xml:space="preserve"> and </w:t>
      </w:r>
      <w:r w:rsidR="00FD7AD4" w:rsidRPr="00075FAD">
        <w:rPr>
          <w:rFonts w:ascii="Times New Roman" w:hAnsi="Times New Roman" w:cs="Times New Roman"/>
          <w:sz w:val="24"/>
          <w:szCs w:val="24"/>
        </w:rPr>
        <w:t xml:space="preserve">ingenuity to perform effectively. </w:t>
      </w:r>
      <w:r w:rsidR="002F7212" w:rsidRPr="00075FAD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B06CFF" w:rsidRPr="00075FAD">
        <w:rPr>
          <w:rFonts w:ascii="Times New Roman" w:hAnsi="Times New Roman" w:cs="Times New Roman"/>
          <w:sz w:val="24"/>
          <w:szCs w:val="24"/>
        </w:rPr>
        <w:t>plays a crucia</w:t>
      </w:r>
      <w:r w:rsidR="00F5770F">
        <w:rPr>
          <w:rFonts w:ascii="Times New Roman" w:hAnsi="Times New Roman" w:cs="Times New Roman"/>
          <w:sz w:val="24"/>
          <w:szCs w:val="24"/>
        </w:rPr>
        <w:t xml:space="preserve">l role in establishment of </w:t>
      </w:r>
      <w:r w:rsidR="002F7212" w:rsidRPr="00075FAD">
        <w:rPr>
          <w:rFonts w:ascii="Times New Roman" w:hAnsi="Times New Roman" w:cs="Times New Roman"/>
          <w:sz w:val="24"/>
          <w:szCs w:val="24"/>
        </w:rPr>
        <w:t>an organization</w:t>
      </w:r>
      <w:r w:rsidR="00F5770F">
        <w:rPr>
          <w:rFonts w:ascii="Times New Roman" w:hAnsi="Times New Roman" w:cs="Times New Roman"/>
          <w:sz w:val="24"/>
          <w:szCs w:val="24"/>
        </w:rPr>
        <w:t>al</w:t>
      </w:r>
      <w:r w:rsidR="002F7212" w:rsidRPr="00075FAD">
        <w:rPr>
          <w:rFonts w:ascii="Times New Roman" w:hAnsi="Times New Roman" w:cs="Times New Roman"/>
          <w:sz w:val="24"/>
          <w:szCs w:val="24"/>
        </w:rPr>
        <w:t xml:space="preserve"> culture; </w:t>
      </w:r>
      <w:r w:rsidR="00F815E5" w:rsidRPr="00075FAD">
        <w:rPr>
          <w:rFonts w:ascii="Times New Roman" w:hAnsi="Times New Roman" w:cs="Times New Roman"/>
          <w:sz w:val="24"/>
          <w:szCs w:val="24"/>
        </w:rPr>
        <w:t>leaders</w:t>
      </w:r>
      <w:r w:rsidR="00F815E5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F815E5" w:rsidRPr="00075FAD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conduct themselves in a manner that is consistent with the </w:t>
      </w:r>
      <w:r w:rsidR="00E67C22" w:rsidRPr="00075FAD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ethics and values of the organization </w:t>
      </w:r>
      <w:r w:rsidR="00F815E5" w:rsidRPr="00075FAD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in order to</w:t>
      </w:r>
      <w:r w:rsidR="00E67C22" w:rsidRPr="00075FAD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emulate it to their employees</w:t>
      </w:r>
      <w:r w:rsidR="00B06CFF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302A9A" w:rsidRPr="00075FAD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302A9A" w:rsidRPr="00075FAD">
        <w:rPr>
          <w:rFonts w:ascii="Times New Roman" w:hAnsi="Times New Roman" w:cs="Times New Roman"/>
          <w:sz w:val="24"/>
          <w:szCs w:val="24"/>
        </w:rPr>
        <w:t>implies</w:t>
      </w:r>
      <w:r w:rsidR="00302A9A" w:rsidRPr="00075FAD">
        <w:rPr>
          <w:rFonts w:ascii="Times New Roman" w:hAnsi="Times New Roman" w:cs="Times New Roman"/>
          <w:sz w:val="24"/>
          <w:szCs w:val="24"/>
        </w:rPr>
        <w:t xml:space="preserve"> a relation between a le</w:t>
      </w:r>
      <w:r w:rsidR="00302A9A" w:rsidRPr="00075FAD">
        <w:rPr>
          <w:rFonts w:ascii="Times New Roman" w:hAnsi="Times New Roman" w:cs="Times New Roman"/>
          <w:sz w:val="24"/>
          <w:szCs w:val="24"/>
        </w:rPr>
        <w:t>ader and his followers within an</w:t>
      </w:r>
      <w:r w:rsidR="00302A9A" w:rsidRPr="00075FAD">
        <w:rPr>
          <w:rFonts w:ascii="Times New Roman" w:hAnsi="Times New Roman" w:cs="Times New Roman"/>
          <w:sz w:val="24"/>
          <w:szCs w:val="24"/>
        </w:rPr>
        <w:t xml:space="preserve"> organizational</w:t>
      </w:r>
      <w:r w:rsidR="00302A9A" w:rsidRPr="00075FAD">
        <w:rPr>
          <w:rFonts w:ascii="Times New Roman" w:hAnsi="Times New Roman" w:cs="Times New Roman"/>
          <w:sz w:val="24"/>
          <w:szCs w:val="24"/>
        </w:rPr>
        <w:t xml:space="preserve"> and</w:t>
      </w:r>
      <w:r w:rsidR="00302A9A" w:rsidRPr="00075FAD">
        <w:rPr>
          <w:rFonts w:ascii="Times New Roman" w:hAnsi="Times New Roman" w:cs="Times New Roman"/>
          <w:sz w:val="24"/>
          <w:szCs w:val="24"/>
        </w:rPr>
        <w:t xml:space="preserve"> situational context.</w:t>
      </w:r>
      <w:r w:rsidR="001160A8" w:rsidRPr="00075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BBB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Grojea</w:t>
      </w:r>
      <w:bookmarkStart w:id="1" w:name="_GoBack"/>
      <w:bookmarkEnd w:id="1"/>
      <w:r w:rsidR="00271BBB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proofErr w:type="spellEnd"/>
      <w:r w:rsidR="00271BBB">
        <w:rPr>
          <w:rFonts w:ascii="Times New Roman" w:hAnsi="Times New Roman" w:cs="Times New Roman"/>
          <w:sz w:val="24"/>
          <w:szCs w:val="24"/>
        </w:rPr>
        <w:t xml:space="preserve"> et al. (2004) argues that e</w:t>
      </w:r>
      <w:r w:rsidR="001160A8" w:rsidRPr="00075FAD">
        <w:rPr>
          <w:rFonts w:ascii="Times New Roman" w:hAnsi="Times New Roman" w:cs="Times New Roman"/>
          <w:sz w:val="24"/>
          <w:szCs w:val="24"/>
        </w:rPr>
        <w:t xml:space="preserve">ffective leadership </w:t>
      </w:r>
      <w:r w:rsidR="001160A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is applauded</w:t>
      </w:r>
      <w:r w:rsidR="001D7EC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organizations because it creates a</w:t>
      </w:r>
      <w:r w:rsidR="001160A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160A8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balance between the wellbeing of the subordinates</w:t>
      </w:r>
      <w:r w:rsidR="001D7EC8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, employees, </w:t>
      </w:r>
      <w:r w:rsidR="002E66B5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the organization’s productivity</w:t>
      </w:r>
      <w:r w:rsidR="002E66B5" w:rsidRPr="00075F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66B5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and the wider community. </w:t>
      </w:r>
      <w:r w:rsidR="00547E0F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As such, leaders are required to consider both short term and long-term consequences of their decisions</w:t>
      </w:r>
      <w:r w:rsidR="00E9757E" w:rsidRPr="00075FAD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.</w:t>
      </w:r>
      <w:r w:rsidR="00547E0F" w:rsidRPr="00075FAD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66B5" w:rsidRPr="00075FAD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755D" w:rsidRPr="00075FAD">
        <w:rPr>
          <w:rFonts w:ascii="Times New Roman" w:hAnsi="Times New Roman" w:cs="Times New Roman"/>
          <w:sz w:val="24"/>
          <w:szCs w:val="24"/>
        </w:rPr>
        <w:t>The paper examines the construct of leadership</w:t>
      </w:r>
      <w:r w:rsidR="00953493" w:rsidRPr="00075FAD">
        <w:rPr>
          <w:rFonts w:ascii="Times New Roman" w:hAnsi="Times New Roman" w:cs="Times New Roman"/>
          <w:sz w:val="24"/>
          <w:szCs w:val="24"/>
        </w:rPr>
        <w:t xml:space="preserve"> and how it influences organizational culture</w:t>
      </w:r>
      <w:r w:rsidR="00FF755D" w:rsidRPr="00075FAD">
        <w:rPr>
          <w:rFonts w:ascii="Times New Roman" w:hAnsi="Times New Roman" w:cs="Times New Roman"/>
          <w:sz w:val="24"/>
          <w:szCs w:val="24"/>
        </w:rPr>
        <w:t xml:space="preserve"> by conducting a case study analysis of Corvallis Crisis Line organization.</w:t>
      </w:r>
      <w:r w:rsidR="00481634" w:rsidRPr="00075FAD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81634" w:rsidRPr="00075FAD">
        <w:rPr>
          <w:rFonts w:ascii="Times New Roman" w:hAnsi="Times New Roman" w:cs="Times New Roman"/>
          <w:sz w:val="24"/>
          <w:szCs w:val="24"/>
        </w:rPr>
        <w:t>It is important to understand</w:t>
      </w:r>
      <w:r w:rsidR="00481634" w:rsidRPr="00075FAD">
        <w:rPr>
          <w:rFonts w:ascii="Times New Roman" w:hAnsi="Times New Roman" w:cs="Times New Roman"/>
          <w:sz w:val="24"/>
          <w:szCs w:val="24"/>
        </w:rPr>
        <w:t xml:space="preserve"> how different leadership styles impact organizational culture </w:t>
      </w:r>
      <w:r w:rsidR="0076378E" w:rsidRPr="00075FAD">
        <w:rPr>
          <w:rFonts w:ascii="Times New Roman" w:hAnsi="Times New Roman" w:cs="Times New Roman"/>
          <w:sz w:val="24"/>
          <w:szCs w:val="24"/>
        </w:rPr>
        <w:t>and performance</w:t>
      </w:r>
      <w:r w:rsidR="00C561EE">
        <w:rPr>
          <w:rFonts w:ascii="Times New Roman" w:hAnsi="Times New Roman" w:cs="Times New Roman"/>
          <w:sz w:val="24"/>
          <w:szCs w:val="24"/>
        </w:rPr>
        <w:t xml:space="preserve"> in order to</w:t>
      </w:r>
      <w:r w:rsidR="00F5770F">
        <w:rPr>
          <w:rFonts w:ascii="Times New Roman" w:hAnsi="Times New Roman" w:cs="Times New Roman"/>
          <w:sz w:val="24"/>
          <w:szCs w:val="24"/>
        </w:rPr>
        <w:t xml:space="preserve"> make appropriate leadership approaches</w:t>
      </w:r>
      <w:r w:rsidR="0076378E" w:rsidRPr="00075F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713D0" w:rsidRPr="00075FAD" w:rsidRDefault="000713D0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BC38D1" w:rsidRPr="00075FAD" w:rsidRDefault="00BC38D1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color w:val="auto"/>
          <w:sz w:val="24"/>
          <w:szCs w:val="24"/>
        </w:rPr>
        <w:id w:val="-1777390072"/>
        <w:docPartObj>
          <w:docPartGallery w:val="Table of Contents"/>
          <w:docPartUnique/>
        </w:docPartObj>
      </w:sdtPr>
      <w:sdtEndPr>
        <w:rPr>
          <w:rFonts w:eastAsiaTheme="minorHAnsi"/>
          <w:noProof/>
          <w:lang w:eastAsia="en-US"/>
        </w:rPr>
      </w:sdtEndPr>
      <w:sdtContent>
        <w:p w:rsidR="004C5CD5" w:rsidRPr="00075FAD" w:rsidRDefault="004C5CD5" w:rsidP="00BF0B00">
          <w:pPr>
            <w:pStyle w:val="TOCHeading"/>
            <w:spacing w:before="0" w:line="48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075FAD">
            <w:rPr>
              <w:rFonts w:ascii="Times New Roman" w:hAnsi="Times New Roman" w:cs="Times New Roman"/>
              <w:color w:val="auto"/>
              <w:sz w:val="24"/>
              <w:szCs w:val="24"/>
            </w:rPr>
            <w:t>Table of Contents</w:t>
          </w:r>
        </w:p>
        <w:p w:rsidR="00911CC3" w:rsidRPr="00075FAD" w:rsidRDefault="004C5CD5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r w:rsidRPr="00075FA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075FAD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075FA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9308336" w:history="1">
            <w:r w:rsidR="00911CC3" w:rsidRPr="00075FAD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Abstract</w:t>
            </w:r>
            <w:r w:rsidR="00911CC3"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11CC3"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11CC3"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_Toc19308336 \h </w:instrText>
            </w:r>
            <w:r w:rsidR="00911CC3"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11CC3"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911CC3"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911CC3"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11CC3" w:rsidRPr="00075FAD" w:rsidRDefault="00911CC3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9308337" w:history="1">
            <w:r w:rsidRPr="00075FAD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>Introduction</w: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_Toc19308337 \h </w:instrTex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11CC3" w:rsidRPr="00075FAD" w:rsidRDefault="00911CC3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9308338" w:history="1">
            <w:r w:rsidRPr="00075FAD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Overview of Corvallis Crisis Line</w: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_Toc19308338 \h </w:instrTex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11CC3" w:rsidRPr="00075FAD" w:rsidRDefault="00911CC3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9308339" w:history="1">
            <w:r w:rsidRPr="00075FAD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The Best Approach to Corvallis Crisis Line Survival</w: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_Toc19308339 \h </w:instrTex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11CC3" w:rsidRPr="00075FAD" w:rsidRDefault="00911CC3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9308340" w:history="1">
            <w:r w:rsidRPr="00075FAD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Conclusion</w: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_Toc19308340 \h </w:instrTex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11CC3" w:rsidRPr="00075FAD" w:rsidRDefault="00911CC3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9308341" w:history="1">
            <w:r w:rsidRPr="00075FAD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References</w: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_Toc19308341 \h </w:instrTex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075FA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C5CD5" w:rsidRPr="00075FAD" w:rsidRDefault="004C5CD5" w:rsidP="00BF0B00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75FA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AB28F6" w:rsidRPr="00075FAD" w:rsidRDefault="00AB28F6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28F6" w:rsidRPr="00075FAD" w:rsidRDefault="00AB28F6" w:rsidP="00BF0B0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C5CD5" w:rsidRPr="00075FAD" w:rsidRDefault="004C5CD5" w:rsidP="00911CC3">
      <w:pPr>
        <w:pStyle w:val="Heading1"/>
        <w:spacing w:before="0" w:line="480" w:lineRule="auto"/>
        <w:ind w:firstLine="0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:rsidR="00911CC3" w:rsidRPr="00075FAD" w:rsidRDefault="00911CC3" w:rsidP="00911CC3">
      <w:pPr>
        <w:rPr>
          <w:rFonts w:ascii="Times New Roman" w:hAnsi="Times New Roman" w:cs="Times New Roman"/>
          <w:sz w:val="24"/>
          <w:szCs w:val="24"/>
        </w:rPr>
      </w:pPr>
    </w:p>
    <w:p w:rsidR="00911CC3" w:rsidRPr="00075FAD" w:rsidRDefault="00911CC3" w:rsidP="00911CC3">
      <w:pPr>
        <w:rPr>
          <w:rFonts w:ascii="Times New Roman" w:hAnsi="Times New Roman" w:cs="Times New Roman"/>
          <w:sz w:val="24"/>
          <w:szCs w:val="24"/>
        </w:rPr>
      </w:pPr>
    </w:p>
    <w:p w:rsidR="00911CC3" w:rsidRPr="00075FAD" w:rsidRDefault="00911CC3" w:rsidP="00911CC3">
      <w:pPr>
        <w:rPr>
          <w:rFonts w:ascii="Times New Roman" w:hAnsi="Times New Roman" w:cs="Times New Roman"/>
          <w:sz w:val="24"/>
          <w:szCs w:val="24"/>
        </w:rPr>
      </w:pPr>
    </w:p>
    <w:p w:rsidR="00911CC3" w:rsidRPr="00075FAD" w:rsidRDefault="00911CC3" w:rsidP="00911CC3">
      <w:pPr>
        <w:rPr>
          <w:rFonts w:ascii="Times New Roman" w:hAnsi="Times New Roman" w:cs="Times New Roman"/>
          <w:sz w:val="24"/>
          <w:szCs w:val="24"/>
        </w:rPr>
      </w:pPr>
    </w:p>
    <w:p w:rsidR="00911CC3" w:rsidRPr="00075FAD" w:rsidRDefault="00911CC3" w:rsidP="00911CC3">
      <w:pPr>
        <w:rPr>
          <w:rFonts w:ascii="Times New Roman" w:hAnsi="Times New Roman" w:cs="Times New Roman"/>
          <w:sz w:val="24"/>
          <w:szCs w:val="24"/>
        </w:rPr>
      </w:pPr>
    </w:p>
    <w:p w:rsidR="00911CC3" w:rsidRPr="00075FAD" w:rsidRDefault="00911CC3" w:rsidP="00911CC3">
      <w:pPr>
        <w:rPr>
          <w:rFonts w:ascii="Times New Roman" w:hAnsi="Times New Roman" w:cs="Times New Roman"/>
          <w:sz w:val="24"/>
          <w:szCs w:val="24"/>
        </w:rPr>
      </w:pPr>
    </w:p>
    <w:p w:rsidR="00911CC3" w:rsidRPr="00075FAD" w:rsidRDefault="00911CC3" w:rsidP="00911CC3">
      <w:pPr>
        <w:rPr>
          <w:rFonts w:ascii="Times New Roman" w:hAnsi="Times New Roman" w:cs="Times New Roman"/>
          <w:sz w:val="24"/>
          <w:szCs w:val="24"/>
        </w:rPr>
      </w:pPr>
    </w:p>
    <w:p w:rsidR="00911CC3" w:rsidRPr="00075FAD" w:rsidRDefault="00911CC3" w:rsidP="00911CC3">
      <w:pPr>
        <w:rPr>
          <w:rFonts w:ascii="Times New Roman" w:hAnsi="Times New Roman" w:cs="Times New Roman"/>
          <w:sz w:val="24"/>
          <w:szCs w:val="24"/>
        </w:rPr>
      </w:pPr>
    </w:p>
    <w:p w:rsidR="00911CC3" w:rsidRPr="00075FAD" w:rsidRDefault="00911CC3" w:rsidP="00911CC3">
      <w:pPr>
        <w:rPr>
          <w:rFonts w:ascii="Times New Roman" w:hAnsi="Times New Roman" w:cs="Times New Roman"/>
          <w:sz w:val="24"/>
          <w:szCs w:val="24"/>
        </w:rPr>
      </w:pPr>
    </w:p>
    <w:p w:rsidR="00911CC3" w:rsidRPr="00075FAD" w:rsidRDefault="00911CC3" w:rsidP="00911CC3">
      <w:pPr>
        <w:rPr>
          <w:rFonts w:ascii="Times New Roman" w:hAnsi="Times New Roman" w:cs="Times New Roman"/>
          <w:sz w:val="24"/>
          <w:szCs w:val="24"/>
        </w:rPr>
      </w:pPr>
    </w:p>
    <w:p w:rsidR="00911CC3" w:rsidRPr="00075FAD" w:rsidRDefault="00911CC3" w:rsidP="00911CC3">
      <w:pPr>
        <w:rPr>
          <w:rFonts w:ascii="Times New Roman" w:hAnsi="Times New Roman" w:cs="Times New Roman"/>
          <w:sz w:val="24"/>
          <w:szCs w:val="24"/>
        </w:rPr>
      </w:pPr>
    </w:p>
    <w:p w:rsidR="00B00EB3" w:rsidRPr="00075FAD" w:rsidRDefault="005A601C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bookmarkStart w:id="2" w:name="_Toc19308337"/>
      <w:r w:rsidRPr="00075FA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Introduction</w:t>
      </w:r>
      <w:bookmarkEnd w:id="2"/>
    </w:p>
    <w:p w:rsidR="00A17745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Typically, in an organizational setting, every employee plays a part in the process of changing organizational culture, but</w:t>
      </w:r>
      <w:r w:rsidR="00175279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ultimate process is played by the leaders. The choices of the leaders can either 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make or break </w:t>
      </w:r>
      <w:r w:rsidR="00F14D56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="00EC5592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organizational culture</w:t>
      </w:r>
      <w:r w:rsidR="00F14D56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they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cause a ripple effect on employee engagement,</w:t>
      </w:r>
      <w:r w:rsidR="00F14D56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commitment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performance that </w:t>
      </w:r>
      <w:r w:rsidR="002463B3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strongly impacts an organization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’s performance.</w:t>
      </w:r>
      <w:r w:rsidR="0085768E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5DB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Simply</w:t>
      </w:r>
      <w:r w:rsidR="00236EE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5768E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leaders play a vital role in </w:t>
      </w:r>
      <w:r w:rsidR="00236EE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building the foundation of organizational culture </w:t>
      </w:r>
      <w:r w:rsidR="0085768E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because they are tasked with</w:t>
      </w:r>
      <w:r w:rsidR="00236EE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setting the mission of an </w:t>
      </w:r>
      <w:r w:rsidR="0085768E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 and empowering employees to achieve that mission</w:t>
      </w:r>
      <w:r w:rsidR="000118E7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paper reviews </w:t>
      </w:r>
      <w:r w:rsidR="008C6864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555DB8" w:rsidRPr="00075FAD">
        <w:rPr>
          <w:rFonts w:ascii="Times New Roman" w:hAnsi="Times New Roman" w:cs="Times New Roman"/>
          <w:sz w:val="24"/>
          <w:szCs w:val="24"/>
        </w:rPr>
        <w:t>he i</w:t>
      </w:r>
      <w:r w:rsidR="008C6864" w:rsidRPr="00075FAD">
        <w:rPr>
          <w:rFonts w:ascii="Times New Roman" w:hAnsi="Times New Roman" w:cs="Times New Roman"/>
          <w:sz w:val="24"/>
          <w:szCs w:val="24"/>
        </w:rPr>
        <w:t xml:space="preserve">mpact of leadership in creating an organizational culture by </w:t>
      </w:r>
      <w:r w:rsidR="00555DB8" w:rsidRPr="00075FAD">
        <w:rPr>
          <w:rFonts w:ascii="Times New Roman" w:hAnsi="Times New Roman" w:cs="Times New Roman"/>
          <w:sz w:val="24"/>
          <w:szCs w:val="24"/>
        </w:rPr>
        <w:t xml:space="preserve">taking a case study approach; </w:t>
      </w:r>
      <w:r w:rsidR="009D0223" w:rsidRPr="00075FAD">
        <w:rPr>
          <w:rFonts w:ascii="Times New Roman" w:hAnsi="Times New Roman" w:cs="Times New Roman"/>
          <w:sz w:val="24"/>
          <w:szCs w:val="24"/>
        </w:rPr>
        <w:t xml:space="preserve">Corvallis Crisis Line regarding </w:t>
      </w:r>
      <w:r w:rsidR="001C7864" w:rsidRPr="00075FAD">
        <w:rPr>
          <w:rFonts w:ascii="Times New Roman" w:hAnsi="Times New Roman" w:cs="Times New Roman"/>
          <w:sz w:val="24"/>
          <w:szCs w:val="24"/>
        </w:rPr>
        <w:t>whether it will survive with its transitional leadership</w:t>
      </w:r>
      <w:r w:rsidR="00555DB8" w:rsidRPr="00075FAD">
        <w:rPr>
          <w:rFonts w:ascii="Times New Roman" w:hAnsi="Times New Roman" w:cs="Times New Roman"/>
          <w:sz w:val="24"/>
          <w:szCs w:val="24"/>
        </w:rPr>
        <w:t xml:space="preserve"> style</w:t>
      </w:r>
      <w:r w:rsidR="001C7864" w:rsidRPr="00075FAD">
        <w:rPr>
          <w:rFonts w:ascii="Times New Roman" w:hAnsi="Times New Roman" w:cs="Times New Roman"/>
          <w:sz w:val="24"/>
          <w:szCs w:val="24"/>
        </w:rPr>
        <w:t>.</w:t>
      </w:r>
    </w:p>
    <w:p w:rsidR="00555DB8" w:rsidRPr="00075FAD" w:rsidRDefault="005A601C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19308338"/>
      <w:r w:rsidRPr="00075FAD">
        <w:rPr>
          <w:rFonts w:ascii="Times New Roman" w:hAnsi="Times New Roman" w:cs="Times New Roman"/>
          <w:color w:val="auto"/>
          <w:sz w:val="24"/>
          <w:szCs w:val="24"/>
        </w:rPr>
        <w:t>Overview of Corvallis Crisis Line</w:t>
      </w:r>
      <w:bookmarkEnd w:id="3"/>
    </w:p>
    <w:p w:rsidR="00230005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The Corvallis Crisis Line (CCL) </w:t>
      </w:r>
      <w:r w:rsidR="00B43209" w:rsidRPr="00075FAD">
        <w:rPr>
          <w:rFonts w:ascii="Times New Roman" w:hAnsi="Times New Roman" w:cs="Times New Roman"/>
          <w:sz w:val="24"/>
          <w:szCs w:val="24"/>
        </w:rPr>
        <w:t xml:space="preserve">is an </w:t>
      </w:r>
      <w:r w:rsidRPr="00075FAD">
        <w:rPr>
          <w:rFonts w:ascii="Times New Roman" w:hAnsi="Times New Roman" w:cs="Times New Roman"/>
          <w:sz w:val="24"/>
          <w:szCs w:val="24"/>
        </w:rPr>
        <w:t>o</w:t>
      </w:r>
      <w:r w:rsidR="00B43209" w:rsidRPr="00075FAD">
        <w:rPr>
          <w:rFonts w:ascii="Times New Roman" w:hAnsi="Times New Roman" w:cs="Times New Roman"/>
          <w:sz w:val="24"/>
          <w:szCs w:val="24"/>
        </w:rPr>
        <w:t xml:space="preserve">rganization that gives essential service for the </w:t>
      </w:r>
      <w:r w:rsidR="00BF0B00" w:rsidRPr="00075FAD">
        <w:rPr>
          <w:rFonts w:ascii="Times New Roman" w:hAnsi="Times New Roman" w:cs="Times New Roman"/>
          <w:sz w:val="24"/>
          <w:szCs w:val="24"/>
        </w:rPr>
        <w:t>community;</w:t>
      </w:r>
      <w:r w:rsidR="00862A29" w:rsidRPr="00075FAD">
        <w:rPr>
          <w:rFonts w:ascii="Times New Roman" w:hAnsi="Times New Roman" w:cs="Times New Roman"/>
          <w:sz w:val="24"/>
          <w:szCs w:val="24"/>
        </w:rPr>
        <w:t xml:space="preserve"> particularly</w:t>
      </w:r>
      <w:r w:rsidR="00B43209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32182E" w:rsidRPr="00075FAD">
        <w:rPr>
          <w:rFonts w:ascii="Times New Roman" w:hAnsi="Times New Roman" w:cs="Times New Roman"/>
          <w:sz w:val="24"/>
          <w:szCs w:val="24"/>
        </w:rPr>
        <w:t xml:space="preserve">its services are aligned to helping </w:t>
      </w:r>
      <w:r w:rsidRPr="00075FAD">
        <w:rPr>
          <w:rFonts w:ascii="Times New Roman" w:hAnsi="Times New Roman" w:cs="Times New Roman"/>
          <w:sz w:val="24"/>
          <w:szCs w:val="24"/>
        </w:rPr>
        <w:t xml:space="preserve">people in crisis. </w:t>
      </w:r>
      <w:r w:rsidR="0032182E" w:rsidRPr="00075FAD">
        <w:rPr>
          <w:rFonts w:ascii="Times New Roman" w:hAnsi="Times New Roman" w:cs="Times New Roman"/>
          <w:sz w:val="24"/>
          <w:szCs w:val="24"/>
        </w:rPr>
        <w:t xml:space="preserve">It is largely made of volunteer staffs who </w:t>
      </w:r>
      <w:r w:rsidR="00CE26A0" w:rsidRPr="00075FAD">
        <w:rPr>
          <w:rFonts w:ascii="Times New Roman" w:hAnsi="Times New Roman" w:cs="Times New Roman"/>
          <w:sz w:val="24"/>
          <w:szCs w:val="24"/>
        </w:rPr>
        <w:t>work in the phone room</w:t>
      </w:r>
      <w:r w:rsidR="00862A29" w:rsidRPr="00075FAD">
        <w:rPr>
          <w:rFonts w:ascii="Times New Roman" w:hAnsi="Times New Roman" w:cs="Times New Roman"/>
          <w:sz w:val="24"/>
          <w:szCs w:val="24"/>
        </w:rPr>
        <w:t xml:space="preserve"> to</w:t>
      </w:r>
      <w:r w:rsidR="00CE26A0" w:rsidRPr="00075FAD">
        <w:rPr>
          <w:rFonts w:ascii="Times New Roman" w:hAnsi="Times New Roman" w:cs="Times New Roman"/>
          <w:sz w:val="24"/>
          <w:szCs w:val="24"/>
        </w:rPr>
        <w:t xml:space="preserve"> listen and utilize techniques and tools learned through the extensive 40-hour </w:t>
      </w:r>
      <w:r w:rsidR="00862A29" w:rsidRPr="00075FAD">
        <w:rPr>
          <w:rFonts w:ascii="Times New Roman" w:hAnsi="Times New Roman" w:cs="Times New Roman"/>
          <w:sz w:val="24"/>
          <w:szCs w:val="24"/>
        </w:rPr>
        <w:t xml:space="preserve">training to </w:t>
      </w:r>
      <w:r w:rsidRPr="00075FAD">
        <w:rPr>
          <w:rFonts w:ascii="Times New Roman" w:hAnsi="Times New Roman" w:cs="Times New Roman"/>
          <w:sz w:val="24"/>
          <w:szCs w:val="24"/>
        </w:rPr>
        <w:t>simply act as an anonymous and warm human presence providing solace amidst a person’s experience of crisis.</w:t>
      </w:r>
    </w:p>
    <w:p w:rsidR="00862A29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However, </w:t>
      </w:r>
      <w:r w:rsidR="00B610E8" w:rsidRPr="00075FAD">
        <w:rPr>
          <w:rFonts w:ascii="Times New Roman" w:hAnsi="Times New Roman" w:cs="Times New Roman"/>
          <w:sz w:val="24"/>
          <w:szCs w:val="24"/>
        </w:rPr>
        <w:t>the organization’s performance in te</w:t>
      </w:r>
      <w:r w:rsidR="00A34F57" w:rsidRPr="00075FAD">
        <w:rPr>
          <w:rFonts w:ascii="Times New Roman" w:hAnsi="Times New Roman" w:cs="Times New Roman"/>
          <w:sz w:val="24"/>
          <w:szCs w:val="24"/>
        </w:rPr>
        <w:t xml:space="preserve">rms of providing </w:t>
      </w:r>
      <w:r w:rsidR="00B610E8" w:rsidRPr="00075FAD">
        <w:rPr>
          <w:rFonts w:ascii="Times New Roman" w:hAnsi="Times New Roman" w:cs="Times New Roman"/>
          <w:sz w:val="24"/>
          <w:szCs w:val="24"/>
        </w:rPr>
        <w:t xml:space="preserve">services to crisis people has </w:t>
      </w:r>
      <w:r w:rsidR="00A34F57" w:rsidRPr="00075FAD">
        <w:rPr>
          <w:rFonts w:ascii="Times New Roman" w:hAnsi="Times New Roman" w:cs="Times New Roman"/>
          <w:sz w:val="24"/>
          <w:szCs w:val="24"/>
        </w:rPr>
        <w:t xml:space="preserve">declined over recent years.  Charles </w:t>
      </w:r>
      <w:r w:rsidR="00776915" w:rsidRPr="00075FAD">
        <w:rPr>
          <w:rFonts w:ascii="Times New Roman" w:hAnsi="Times New Roman" w:cs="Times New Roman"/>
          <w:sz w:val="24"/>
          <w:szCs w:val="24"/>
        </w:rPr>
        <w:t>Bowden,</w:t>
      </w:r>
      <w:r w:rsidR="00A34F57" w:rsidRPr="00075FAD">
        <w:rPr>
          <w:rFonts w:ascii="Times New Roman" w:hAnsi="Times New Roman" w:cs="Times New Roman"/>
          <w:sz w:val="24"/>
          <w:szCs w:val="24"/>
        </w:rPr>
        <w:t xml:space="preserve"> who is </w:t>
      </w:r>
      <w:r w:rsidR="00BB3140" w:rsidRPr="00075FAD">
        <w:rPr>
          <w:rFonts w:ascii="Times New Roman" w:hAnsi="Times New Roman" w:cs="Times New Roman"/>
          <w:sz w:val="24"/>
          <w:szCs w:val="24"/>
        </w:rPr>
        <w:t xml:space="preserve">the acting Board President of the organization, cites that </w:t>
      </w:r>
      <w:r w:rsidR="00776915" w:rsidRPr="00075FAD">
        <w:rPr>
          <w:rFonts w:ascii="Times New Roman" w:hAnsi="Times New Roman" w:cs="Times New Roman"/>
          <w:sz w:val="24"/>
          <w:szCs w:val="24"/>
        </w:rPr>
        <w:t>the organization’s</w:t>
      </w:r>
      <w:r w:rsidR="008A50A1" w:rsidRPr="00075FAD">
        <w:rPr>
          <w:rFonts w:ascii="Times New Roman" w:hAnsi="Times New Roman" w:cs="Times New Roman"/>
          <w:sz w:val="24"/>
          <w:szCs w:val="24"/>
        </w:rPr>
        <w:t xml:space="preserve"> woes are allied to </w:t>
      </w:r>
      <w:r w:rsidR="00B610E8" w:rsidRPr="00075FAD">
        <w:rPr>
          <w:rFonts w:ascii="Times New Roman" w:hAnsi="Times New Roman" w:cs="Times New Roman"/>
          <w:sz w:val="24"/>
          <w:szCs w:val="24"/>
        </w:rPr>
        <w:t xml:space="preserve">challenges maintaining consistent organizational culture due to turnover in leadership </w:t>
      </w:r>
      <w:r w:rsidR="00F92EBE" w:rsidRPr="00075FAD">
        <w:rPr>
          <w:rFonts w:ascii="Times New Roman" w:hAnsi="Times New Roman" w:cs="Times New Roman"/>
          <w:sz w:val="24"/>
          <w:szCs w:val="24"/>
        </w:rPr>
        <w:t xml:space="preserve">prompting </w:t>
      </w:r>
      <w:r w:rsidR="00B610E8" w:rsidRPr="00075FAD">
        <w:rPr>
          <w:rFonts w:ascii="Times New Roman" w:hAnsi="Times New Roman" w:cs="Times New Roman"/>
          <w:sz w:val="24"/>
          <w:szCs w:val="24"/>
        </w:rPr>
        <w:t>a series of leadership change</w:t>
      </w:r>
      <w:r w:rsidR="00F92EBE" w:rsidRPr="00075FAD">
        <w:rPr>
          <w:rFonts w:ascii="Times New Roman" w:hAnsi="Times New Roman" w:cs="Times New Roman"/>
          <w:sz w:val="24"/>
          <w:szCs w:val="24"/>
        </w:rPr>
        <w:t>s, particularly in the past three years.</w:t>
      </w:r>
    </w:p>
    <w:p w:rsidR="0060578D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>In 2013 the CCL organization had two full-time staff positions</w:t>
      </w:r>
      <w:r w:rsidR="000D1A22" w:rsidRPr="00075FAD">
        <w:rPr>
          <w:rFonts w:ascii="Times New Roman" w:hAnsi="Times New Roman" w:cs="Times New Roman"/>
          <w:sz w:val="24"/>
          <w:szCs w:val="24"/>
        </w:rPr>
        <w:t xml:space="preserve">; the program manager and </w:t>
      </w:r>
      <w:r w:rsidR="00776915" w:rsidRPr="00075FAD">
        <w:rPr>
          <w:rFonts w:ascii="Times New Roman" w:hAnsi="Times New Roman" w:cs="Times New Roman"/>
          <w:sz w:val="24"/>
          <w:szCs w:val="24"/>
        </w:rPr>
        <w:t xml:space="preserve">CCL </w:t>
      </w:r>
      <w:r w:rsidR="000D1A22" w:rsidRPr="00075FAD">
        <w:rPr>
          <w:rFonts w:ascii="Times New Roman" w:hAnsi="Times New Roman" w:cs="Times New Roman"/>
          <w:sz w:val="24"/>
          <w:szCs w:val="24"/>
        </w:rPr>
        <w:t>manager</w:t>
      </w:r>
      <w:r w:rsidRPr="00075FAD">
        <w:rPr>
          <w:rFonts w:ascii="Times New Roman" w:hAnsi="Times New Roman" w:cs="Times New Roman"/>
          <w:sz w:val="24"/>
          <w:szCs w:val="24"/>
        </w:rPr>
        <w:t xml:space="preserve">. The </w:t>
      </w:r>
      <w:r w:rsidR="000D1A22" w:rsidRPr="00075FAD">
        <w:rPr>
          <w:rFonts w:ascii="Times New Roman" w:hAnsi="Times New Roman" w:cs="Times New Roman"/>
          <w:sz w:val="24"/>
          <w:szCs w:val="24"/>
        </w:rPr>
        <w:t>Program M</w:t>
      </w:r>
      <w:r w:rsidRPr="00075FAD">
        <w:rPr>
          <w:rFonts w:ascii="Times New Roman" w:hAnsi="Times New Roman" w:cs="Times New Roman"/>
          <w:sz w:val="24"/>
          <w:szCs w:val="24"/>
        </w:rPr>
        <w:t>an</w:t>
      </w:r>
      <w:r w:rsidR="000073F9" w:rsidRPr="00075FAD">
        <w:rPr>
          <w:rFonts w:ascii="Times New Roman" w:hAnsi="Times New Roman" w:cs="Times New Roman"/>
          <w:sz w:val="24"/>
          <w:szCs w:val="24"/>
        </w:rPr>
        <w:t>a</w:t>
      </w:r>
      <w:r w:rsidRPr="00075FAD">
        <w:rPr>
          <w:rFonts w:ascii="Times New Roman" w:hAnsi="Times New Roman" w:cs="Times New Roman"/>
          <w:sz w:val="24"/>
          <w:szCs w:val="24"/>
        </w:rPr>
        <w:t xml:space="preserve">ger </w:t>
      </w:r>
      <w:r w:rsidR="000073F9" w:rsidRPr="00075FAD">
        <w:rPr>
          <w:rFonts w:ascii="Times New Roman" w:hAnsi="Times New Roman" w:cs="Times New Roman"/>
          <w:sz w:val="24"/>
          <w:szCs w:val="24"/>
        </w:rPr>
        <w:t xml:space="preserve">position was held by </w:t>
      </w:r>
      <w:r w:rsidRPr="00075FAD">
        <w:rPr>
          <w:rFonts w:ascii="Times New Roman" w:hAnsi="Times New Roman" w:cs="Times New Roman"/>
          <w:sz w:val="24"/>
          <w:szCs w:val="24"/>
        </w:rPr>
        <w:t xml:space="preserve">Stephanie Dia </w:t>
      </w:r>
      <w:r w:rsidR="000073F9" w:rsidRPr="00075FAD">
        <w:rPr>
          <w:rFonts w:ascii="Times New Roman" w:hAnsi="Times New Roman" w:cs="Times New Roman"/>
          <w:sz w:val="24"/>
          <w:szCs w:val="24"/>
        </w:rPr>
        <w:t xml:space="preserve">who was in </w:t>
      </w:r>
      <w:r w:rsidRPr="00075FAD">
        <w:rPr>
          <w:rFonts w:ascii="Times New Roman" w:hAnsi="Times New Roman" w:cs="Times New Roman"/>
          <w:sz w:val="24"/>
          <w:szCs w:val="24"/>
        </w:rPr>
        <w:t xml:space="preserve">charge of </w:t>
      </w:r>
      <w:r w:rsidRPr="00075FAD">
        <w:rPr>
          <w:rFonts w:ascii="Times New Roman" w:hAnsi="Times New Roman" w:cs="Times New Roman"/>
          <w:sz w:val="24"/>
          <w:szCs w:val="24"/>
        </w:rPr>
        <w:lastRenderedPageBreak/>
        <w:t>training cycles, volunteer support, and supervision of the AmeriCorps</w:t>
      </w:r>
      <w:r w:rsidR="000073F9" w:rsidRPr="00075FAD">
        <w:rPr>
          <w:rFonts w:ascii="Times New Roman" w:hAnsi="Times New Roman" w:cs="Times New Roman"/>
          <w:sz w:val="24"/>
          <w:szCs w:val="24"/>
        </w:rPr>
        <w:t xml:space="preserve"> volunteer and college interns. Consequently, the CCL Manager</w:t>
      </w:r>
      <w:r w:rsidR="00CD79F8" w:rsidRPr="00075FAD">
        <w:rPr>
          <w:rFonts w:ascii="Times New Roman" w:hAnsi="Times New Roman" w:cs="Times New Roman"/>
          <w:sz w:val="24"/>
          <w:szCs w:val="24"/>
        </w:rPr>
        <w:t xml:space="preserve"> was</w:t>
      </w:r>
      <w:r w:rsidR="000073F9" w:rsidRPr="00075FAD">
        <w:rPr>
          <w:rFonts w:ascii="Times New Roman" w:hAnsi="Times New Roman" w:cs="Times New Roman"/>
          <w:sz w:val="24"/>
          <w:szCs w:val="24"/>
        </w:rPr>
        <w:t xml:space="preserve"> held by </w:t>
      </w:r>
      <w:r w:rsidR="00CD79F8" w:rsidRPr="00075FAD">
        <w:rPr>
          <w:rFonts w:ascii="Times New Roman" w:hAnsi="Times New Roman" w:cs="Times New Roman"/>
          <w:sz w:val="24"/>
          <w:szCs w:val="24"/>
        </w:rPr>
        <w:t xml:space="preserve">Pamela LaGrange who was tasked with </w:t>
      </w:r>
      <w:r w:rsidRPr="00075FAD">
        <w:rPr>
          <w:rFonts w:ascii="Times New Roman" w:hAnsi="Times New Roman" w:cs="Times New Roman"/>
          <w:sz w:val="24"/>
          <w:szCs w:val="24"/>
        </w:rPr>
        <w:t xml:space="preserve">overseeing the budget, building facilities, and assisting with volunteer support. </w:t>
      </w:r>
      <w:r w:rsidR="00CD79F8" w:rsidRPr="00075FAD">
        <w:rPr>
          <w:rFonts w:ascii="Times New Roman" w:hAnsi="Times New Roman" w:cs="Times New Roman"/>
          <w:sz w:val="24"/>
          <w:szCs w:val="24"/>
        </w:rPr>
        <w:t xml:space="preserve">The two leaders had a productive working relationship and trusted each other to competently meet the expectations of their roles. </w:t>
      </w:r>
      <w:r w:rsidR="00877C4C" w:rsidRPr="00075FAD">
        <w:rPr>
          <w:rFonts w:ascii="Times New Roman" w:hAnsi="Times New Roman" w:cs="Times New Roman"/>
          <w:sz w:val="24"/>
          <w:szCs w:val="24"/>
        </w:rPr>
        <w:t>The leaders worked in c</w:t>
      </w:r>
      <w:r w:rsidR="006722FB" w:rsidRPr="00075FAD">
        <w:rPr>
          <w:rFonts w:ascii="Times New Roman" w:hAnsi="Times New Roman" w:cs="Times New Roman"/>
          <w:sz w:val="24"/>
          <w:szCs w:val="24"/>
        </w:rPr>
        <w:t>ollabor</w:t>
      </w:r>
      <w:r w:rsidR="00776915" w:rsidRPr="00075FAD">
        <w:rPr>
          <w:rFonts w:ascii="Times New Roman" w:hAnsi="Times New Roman" w:cs="Times New Roman"/>
          <w:sz w:val="24"/>
          <w:szCs w:val="24"/>
        </w:rPr>
        <w:t xml:space="preserve">ation and </w:t>
      </w:r>
      <w:r w:rsidR="006722FB" w:rsidRPr="00075FAD">
        <w:rPr>
          <w:rFonts w:ascii="Times New Roman" w:hAnsi="Times New Roman" w:cs="Times New Roman"/>
          <w:sz w:val="24"/>
          <w:szCs w:val="24"/>
        </w:rPr>
        <w:t>maintained relationships with other stakeholders; Oregon State Univer</w:t>
      </w:r>
      <w:r w:rsidR="00651659" w:rsidRPr="00075FAD">
        <w:rPr>
          <w:rFonts w:ascii="Times New Roman" w:hAnsi="Times New Roman" w:cs="Times New Roman"/>
          <w:sz w:val="24"/>
          <w:szCs w:val="24"/>
        </w:rPr>
        <w:t xml:space="preserve">sity and Lane Community College </w:t>
      </w:r>
      <w:r w:rsidR="00776915" w:rsidRPr="00075FAD">
        <w:rPr>
          <w:rFonts w:ascii="Times New Roman" w:hAnsi="Times New Roman" w:cs="Times New Roman"/>
          <w:sz w:val="24"/>
          <w:szCs w:val="24"/>
        </w:rPr>
        <w:t>and other</w:t>
      </w:r>
      <w:r w:rsidR="00E40326" w:rsidRPr="00075FAD">
        <w:rPr>
          <w:rFonts w:ascii="Times New Roman" w:hAnsi="Times New Roman" w:cs="Times New Roman"/>
          <w:sz w:val="24"/>
          <w:szCs w:val="24"/>
        </w:rPr>
        <w:t xml:space="preserve"> local agencies </w:t>
      </w:r>
      <w:r w:rsidR="00651659" w:rsidRPr="00075FAD">
        <w:rPr>
          <w:rFonts w:ascii="Times New Roman" w:hAnsi="Times New Roman" w:cs="Times New Roman"/>
          <w:sz w:val="24"/>
          <w:szCs w:val="24"/>
        </w:rPr>
        <w:t>where the organizations</w:t>
      </w:r>
      <w:r w:rsidR="00E40326" w:rsidRPr="00075FAD">
        <w:rPr>
          <w:rFonts w:ascii="Times New Roman" w:hAnsi="Times New Roman" w:cs="Times New Roman"/>
          <w:sz w:val="24"/>
          <w:szCs w:val="24"/>
        </w:rPr>
        <w:t xml:space="preserve"> drew interns. This successful period lasted a little over a year before Dia chose to move on from CCL to pursue a new career path</w:t>
      </w:r>
      <w:r w:rsidR="00571625" w:rsidRPr="00075F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1625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 CCL hired Ned Seato</w:t>
      </w:r>
      <w:r w:rsidR="00127128" w:rsidRPr="00075FAD">
        <w:rPr>
          <w:rFonts w:ascii="Times New Roman" w:hAnsi="Times New Roman" w:cs="Times New Roman"/>
          <w:sz w:val="24"/>
          <w:szCs w:val="24"/>
        </w:rPr>
        <w:t xml:space="preserve">n to fill the leadership role. </w:t>
      </w:r>
      <w:r w:rsidRPr="00075FAD">
        <w:rPr>
          <w:rFonts w:ascii="Times New Roman" w:hAnsi="Times New Roman" w:cs="Times New Roman"/>
          <w:sz w:val="24"/>
          <w:szCs w:val="24"/>
        </w:rPr>
        <w:t>Seaton had the Board change</w:t>
      </w:r>
      <w:r w:rsidR="00002E16" w:rsidRPr="00075FAD">
        <w:rPr>
          <w:rFonts w:ascii="Times New Roman" w:hAnsi="Times New Roman" w:cs="Times New Roman"/>
          <w:sz w:val="24"/>
          <w:szCs w:val="24"/>
        </w:rPr>
        <w:t xml:space="preserve"> the Program Manager</w:t>
      </w:r>
      <w:r w:rsidRPr="00075FAD">
        <w:rPr>
          <w:rFonts w:ascii="Times New Roman" w:hAnsi="Times New Roman" w:cs="Times New Roman"/>
          <w:sz w:val="24"/>
          <w:szCs w:val="24"/>
        </w:rPr>
        <w:t xml:space="preserve"> title to</w:t>
      </w:r>
      <w:r w:rsidR="00002E16" w:rsidRPr="00075FAD">
        <w:rPr>
          <w:rFonts w:ascii="Times New Roman" w:hAnsi="Times New Roman" w:cs="Times New Roman"/>
          <w:sz w:val="24"/>
          <w:szCs w:val="24"/>
        </w:rPr>
        <w:t xml:space="preserve"> Program Director. </w:t>
      </w:r>
      <w:r w:rsidRPr="00075FAD">
        <w:rPr>
          <w:rFonts w:ascii="Times New Roman" w:hAnsi="Times New Roman" w:cs="Times New Roman"/>
          <w:sz w:val="24"/>
          <w:szCs w:val="24"/>
        </w:rPr>
        <w:t>LaGrange’s title was changed to Operations Manager, and her role became relegated to focusing on building facilities and the budget with no formal interaction with volunteers.</w:t>
      </w:r>
      <w:r w:rsidR="00F75121" w:rsidRPr="00075FAD">
        <w:rPr>
          <w:rFonts w:ascii="Times New Roman" w:hAnsi="Times New Roman" w:cs="Times New Roman"/>
          <w:sz w:val="24"/>
          <w:szCs w:val="24"/>
        </w:rPr>
        <w:t xml:space="preserve"> This transition in power dynamics began the decline in support for volunteers and interns the Crisis Line depended upon to operate.</w:t>
      </w:r>
      <w:r w:rsidR="006D0321" w:rsidRPr="00075FAD">
        <w:rPr>
          <w:rFonts w:ascii="Times New Roman" w:hAnsi="Times New Roman" w:cs="Times New Roman"/>
          <w:sz w:val="24"/>
          <w:szCs w:val="24"/>
        </w:rPr>
        <w:t xml:space="preserve"> In spring of 2015, Seaton went on medical leave for two months and never returned.</w:t>
      </w:r>
    </w:p>
    <w:p w:rsidR="00230005" w:rsidRPr="00075FAD" w:rsidRDefault="005A601C" w:rsidP="00BF0B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>After a spun of three months, the</w:t>
      </w:r>
      <w:r w:rsidRPr="00075F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FAD">
        <w:rPr>
          <w:rFonts w:ascii="Times New Roman" w:hAnsi="Times New Roman" w:cs="Times New Roman"/>
          <w:sz w:val="24"/>
          <w:szCs w:val="24"/>
        </w:rPr>
        <w:t>Board refilled the position by hiring Rachel Olson who was new to the area, from Colorado.</w:t>
      </w:r>
      <w:r w:rsidR="00BC75DF" w:rsidRPr="00075FAD">
        <w:rPr>
          <w:rFonts w:ascii="Times New Roman" w:hAnsi="Times New Roman" w:cs="Times New Roman"/>
          <w:sz w:val="24"/>
          <w:szCs w:val="24"/>
        </w:rPr>
        <w:t xml:space="preserve"> With her lack of experience, her introduction letter to mental health professionals in Corvallis </w:t>
      </w:r>
      <w:r w:rsidR="00C27DF7" w:rsidRPr="00075FAD">
        <w:rPr>
          <w:rFonts w:ascii="Times New Roman" w:hAnsi="Times New Roman" w:cs="Times New Roman"/>
          <w:sz w:val="24"/>
          <w:szCs w:val="24"/>
        </w:rPr>
        <w:t xml:space="preserve">was rejected; marking </w:t>
      </w:r>
      <w:r w:rsidRPr="00075FAD">
        <w:rPr>
          <w:rFonts w:ascii="Times New Roman" w:hAnsi="Times New Roman" w:cs="Times New Roman"/>
          <w:sz w:val="24"/>
          <w:szCs w:val="24"/>
        </w:rPr>
        <w:t xml:space="preserve">the beginning of Olson’s alienation of the </w:t>
      </w:r>
      <w:r w:rsidR="00176E66" w:rsidRPr="00075FAD">
        <w:rPr>
          <w:rFonts w:ascii="Times New Roman" w:hAnsi="Times New Roman" w:cs="Times New Roman"/>
          <w:sz w:val="24"/>
          <w:szCs w:val="24"/>
        </w:rPr>
        <w:t xml:space="preserve">organization to </w:t>
      </w:r>
      <w:r w:rsidRPr="00075FAD">
        <w:rPr>
          <w:rFonts w:ascii="Times New Roman" w:hAnsi="Times New Roman" w:cs="Times New Roman"/>
          <w:sz w:val="24"/>
          <w:szCs w:val="24"/>
        </w:rPr>
        <w:t xml:space="preserve">its former supporters. Shortly after her hire, Olson </w:t>
      </w:r>
      <w:r w:rsidR="00176E66" w:rsidRPr="00075FAD">
        <w:rPr>
          <w:rFonts w:ascii="Times New Roman" w:hAnsi="Times New Roman" w:cs="Times New Roman"/>
          <w:sz w:val="24"/>
          <w:szCs w:val="24"/>
        </w:rPr>
        <w:t xml:space="preserve">changed </w:t>
      </w:r>
      <w:r w:rsidRPr="00075FAD">
        <w:rPr>
          <w:rFonts w:ascii="Times New Roman" w:hAnsi="Times New Roman" w:cs="Times New Roman"/>
          <w:sz w:val="24"/>
          <w:szCs w:val="24"/>
        </w:rPr>
        <w:t xml:space="preserve">her position title from Program Director to Executive Director. </w:t>
      </w:r>
      <w:r w:rsidR="00127128" w:rsidRPr="00075FAD">
        <w:rPr>
          <w:rFonts w:ascii="Times New Roman" w:hAnsi="Times New Roman" w:cs="Times New Roman"/>
          <w:sz w:val="24"/>
          <w:szCs w:val="24"/>
        </w:rPr>
        <w:t xml:space="preserve"> Just like Seaton, </w:t>
      </w:r>
      <w:r w:rsidR="00176E66" w:rsidRPr="00075FAD">
        <w:rPr>
          <w:rFonts w:ascii="Times New Roman" w:hAnsi="Times New Roman" w:cs="Times New Roman"/>
          <w:sz w:val="24"/>
          <w:szCs w:val="24"/>
        </w:rPr>
        <w:t xml:space="preserve">Olson </w:t>
      </w:r>
      <w:r w:rsidR="00127128" w:rsidRPr="00075FAD">
        <w:rPr>
          <w:rFonts w:ascii="Times New Roman" w:hAnsi="Times New Roman" w:cs="Times New Roman"/>
          <w:sz w:val="24"/>
          <w:szCs w:val="24"/>
        </w:rPr>
        <w:t xml:space="preserve">too </w:t>
      </w:r>
      <w:r w:rsidR="00176E66" w:rsidRPr="00075FAD">
        <w:rPr>
          <w:rFonts w:ascii="Times New Roman" w:hAnsi="Times New Roman" w:cs="Times New Roman"/>
          <w:sz w:val="24"/>
          <w:szCs w:val="24"/>
        </w:rPr>
        <w:t>quickly began to affect volunteers through her lack of inv</w:t>
      </w:r>
      <w:r w:rsidR="00127128" w:rsidRPr="00075FAD">
        <w:rPr>
          <w:rFonts w:ascii="Times New Roman" w:hAnsi="Times New Roman" w:cs="Times New Roman"/>
          <w:sz w:val="24"/>
          <w:szCs w:val="24"/>
        </w:rPr>
        <w:t xml:space="preserve">olvement and abusive behavior. </w:t>
      </w:r>
    </w:p>
    <w:p w:rsidR="00230005" w:rsidRPr="00075FAD" w:rsidRDefault="005A601C" w:rsidP="00BF0B0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Undoubtedly, </w:t>
      </w:r>
      <w:r w:rsidR="0012712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her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values as a leader did not leave room for the best interests of CCL</w:t>
      </w:r>
      <w:r w:rsidR="0012712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prompting </w:t>
      </w:r>
      <w:r w:rsidR="00775F39" w:rsidRPr="00075FAD">
        <w:rPr>
          <w:rFonts w:ascii="Times New Roman" w:hAnsi="Times New Roman" w:cs="Times New Roman"/>
          <w:sz w:val="24"/>
          <w:szCs w:val="24"/>
        </w:rPr>
        <w:t xml:space="preserve">LaGrange to leave the organization. </w:t>
      </w:r>
      <w:r w:rsidR="00DD417E" w:rsidRPr="00075FAD">
        <w:rPr>
          <w:rFonts w:ascii="Times New Roman" w:hAnsi="Times New Roman" w:cs="Times New Roman"/>
          <w:sz w:val="24"/>
          <w:szCs w:val="24"/>
        </w:rPr>
        <w:t xml:space="preserve"> Upon the board realizing that CCL was going downhill in the sense that people in the community </w:t>
      </w:r>
      <w:r w:rsidR="00B638AF" w:rsidRPr="00075FAD">
        <w:rPr>
          <w:rFonts w:ascii="Times New Roman" w:hAnsi="Times New Roman" w:cs="Times New Roman"/>
          <w:sz w:val="24"/>
          <w:szCs w:val="24"/>
        </w:rPr>
        <w:t>had a bad reputation</w:t>
      </w:r>
      <w:r w:rsidR="00DD417E" w:rsidRPr="00075FAD">
        <w:rPr>
          <w:rFonts w:ascii="Times New Roman" w:hAnsi="Times New Roman" w:cs="Times New Roman"/>
          <w:sz w:val="24"/>
          <w:szCs w:val="24"/>
        </w:rPr>
        <w:t xml:space="preserve"> becaus</w:t>
      </w:r>
      <w:r w:rsidR="00B638AF" w:rsidRPr="00075FAD">
        <w:rPr>
          <w:rFonts w:ascii="Times New Roman" w:hAnsi="Times New Roman" w:cs="Times New Roman"/>
          <w:sz w:val="24"/>
          <w:szCs w:val="24"/>
        </w:rPr>
        <w:t xml:space="preserve">e of Olson, </w:t>
      </w:r>
      <w:r w:rsidR="00DC4418" w:rsidRPr="00075FAD">
        <w:rPr>
          <w:rFonts w:ascii="Times New Roman" w:hAnsi="Times New Roman" w:cs="Times New Roman"/>
          <w:sz w:val="24"/>
          <w:szCs w:val="24"/>
        </w:rPr>
        <w:t xml:space="preserve">they </w:t>
      </w:r>
      <w:r w:rsidR="00DC4418" w:rsidRPr="00075FAD">
        <w:rPr>
          <w:rFonts w:ascii="Times New Roman" w:hAnsi="Times New Roman" w:cs="Times New Roman"/>
          <w:sz w:val="24"/>
          <w:szCs w:val="24"/>
        </w:rPr>
        <w:lastRenderedPageBreak/>
        <w:t>seized control and push out Olson while she was on medical leave.</w:t>
      </w:r>
      <w:r w:rsidR="00F741BC" w:rsidRPr="00075FAD">
        <w:rPr>
          <w:rFonts w:ascii="Times New Roman" w:hAnsi="Times New Roman" w:cs="Times New Roman"/>
          <w:sz w:val="24"/>
          <w:szCs w:val="24"/>
        </w:rPr>
        <w:t xml:space="preserve"> At the moment, the Board is </w:t>
      </w:r>
      <w:r w:rsidR="00E66F8C" w:rsidRPr="00075FAD">
        <w:rPr>
          <w:rFonts w:ascii="Times New Roman" w:hAnsi="Times New Roman" w:cs="Times New Roman"/>
          <w:sz w:val="24"/>
          <w:szCs w:val="24"/>
        </w:rPr>
        <w:t xml:space="preserve">deliberating </w:t>
      </w:r>
      <w:r w:rsidR="00C82C30" w:rsidRPr="00075FAD">
        <w:rPr>
          <w:rFonts w:ascii="Times New Roman" w:hAnsi="Times New Roman" w:cs="Times New Roman"/>
          <w:sz w:val="24"/>
          <w:szCs w:val="24"/>
        </w:rPr>
        <w:t>between</w:t>
      </w:r>
      <w:r w:rsidR="00F741BC" w:rsidRPr="00075FAD">
        <w:rPr>
          <w:rFonts w:ascii="Times New Roman" w:hAnsi="Times New Roman" w:cs="Times New Roman"/>
          <w:sz w:val="24"/>
          <w:szCs w:val="24"/>
        </w:rPr>
        <w:t xml:space="preserve"> immediately begin</w:t>
      </w:r>
      <w:r w:rsidR="00E66F8C" w:rsidRPr="00075FAD">
        <w:rPr>
          <w:rFonts w:ascii="Times New Roman" w:hAnsi="Times New Roman" w:cs="Times New Roman"/>
          <w:sz w:val="24"/>
          <w:szCs w:val="24"/>
        </w:rPr>
        <w:t>ning</w:t>
      </w:r>
      <w:r w:rsidR="00F741BC" w:rsidRPr="00075FAD">
        <w:rPr>
          <w:rFonts w:ascii="Times New Roman" w:hAnsi="Times New Roman" w:cs="Times New Roman"/>
          <w:sz w:val="24"/>
          <w:szCs w:val="24"/>
        </w:rPr>
        <w:t xml:space="preserve"> the hiring process and </w:t>
      </w:r>
      <w:r w:rsidR="00B6777C" w:rsidRPr="00075FAD">
        <w:rPr>
          <w:rFonts w:ascii="Times New Roman" w:hAnsi="Times New Roman" w:cs="Times New Roman"/>
          <w:sz w:val="24"/>
          <w:szCs w:val="24"/>
        </w:rPr>
        <w:t>refilling</w:t>
      </w:r>
      <w:r w:rsidR="00F741BC" w:rsidRPr="00075FAD">
        <w:rPr>
          <w:rFonts w:ascii="Times New Roman" w:hAnsi="Times New Roman" w:cs="Times New Roman"/>
          <w:sz w:val="24"/>
          <w:szCs w:val="24"/>
        </w:rPr>
        <w:t xml:space="preserve"> the position quickly or focus</w:t>
      </w:r>
      <w:r w:rsidR="00B6777C" w:rsidRPr="00075FAD">
        <w:rPr>
          <w:rFonts w:ascii="Times New Roman" w:hAnsi="Times New Roman" w:cs="Times New Roman"/>
          <w:sz w:val="24"/>
          <w:szCs w:val="24"/>
        </w:rPr>
        <w:t>ing</w:t>
      </w:r>
      <w:r w:rsidR="00F741BC" w:rsidRPr="00075FAD">
        <w:rPr>
          <w:rFonts w:ascii="Times New Roman" w:hAnsi="Times New Roman" w:cs="Times New Roman"/>
          <w:sz w:val="24"/>
          <w:szCs w:val="24"/>
        </w:rPr>
        <w:t xml:space="preserve"> on rebuilding the organizational culture of CCL and creating a clear vision for future leadership before hiring</w:t>
      </w:r>
      <w:r w:rsidR="00B6777C" w:rsidRPr="00075F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0005" w:rsidRPr="00075FAD" w:rsidRDefault="005A601C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19308339"/>
      <w:r w:rsidRPr="00075FAD">
        <w:rPr>
          <w:rFonts w:ascii="Times New Roman" w:hAnsi="Times New Roman" w:cs="Times New Roman"/>
          <w:color w:val="auto"/>
          <w:sz w:val="24"/>
          <w:szCs w:val="24"/>
        </w:rPr>
        <w:t>The Best Approach to</w:t>
      </w:r>
      <w:r w:rsidR="00DB005B" w:rsidRPr="00075FAD">
        <w:rPr>
          <w:rFonts w:ascii="Times New Roman" w:hAnsi="Times New Roman" w:cs="Times New Roman"/>
          <w:color w:val="auto"/>
          <w:sz w:val="24"/>
          <w:szCs w:val="24"/>
        </w:rPr>
        <w:t xml:space="preserve"> Corvallis Crisis Line</w:t>
      </w:r>
      <w:r w:rsidRPr="00075FAD">
        <w:rPr>
          <w:rFonts w:ascii="Times New Roman" w:hAnsi="Times New Roman" w:cs="Times New Roman"/>
          <w:color w:val="auto"/>
          <w:sz w:val="24"/>
          <w:szCs w:val="24"/>
        </w:rPr>
        <w:t xml:space="preserve"> Survival</w:t>
      </w:r>
      <w:bookmarkEnd w:id="4"/>
    </w:p>
    <w:p w:rsidR="00F0055F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075FAD">
        <w:rPr>
          <w:rFonts w:ascii="Times New Roman" w:hAnsi="Times New Roman" w:cs="Times New Roman"/>
          <w:sz w:val="24"/>
          <w:szCs w:val="24"/>
        </w:rPr>
        <w:t>Organizations seeking to adapt during turbulent times</w:t>
      </w:r>
      <w:r w:rsidR="007B76A6" w:rsidRPr="00075FAD">
        <w:rPr>
          <w:rFonts w:ascii="Times New Roman" w:hAnsi="Times New Roman" w:cs="Times New Roman"/>
          <w:sz w:val="24"/>
          <w:szCs w:val="24"/>
        </w:rPr>
        <w:t>, the likes of Corvallis Crisis Line</w:t>
      </w:r>
      <w:r w:rsidR="00B57065" w:rsidRPr="00075FAD">
        <w:rPr>
          <w:rFonts w:ascii="Times New Roman" w:hAnsi="Times New Roman" w:cs="Times New Roman"/>
          <w:sz w:val="24"/>
          <w:szCs w:val="24"/>
        </w:rPr>
        <w:t xml:space="preserve"> (CC</w:t>
      </w:r>
      <w:r w:rsidR="007B76A6" w:rsidRPr="00075FAD">
        <w:rPr>
          <w:rFonts w:ascii="Times New Roman" w:hAnsi="Times New Roman" w:cs="Times New Roman"/>
          <w:sz w:val="24"/>
          <w:szCs w:val="24"/>
        </w:rPr>
        <w:t xml:space="preserve">L) </w:t>
      </w:r>
      <w:r w:rsidR="00C41FE8" w:rsidRPr="00075FAD">
        <w:rPr>
          <w:rFonts w:ascii="Times New Roman" w:hAnsi="Times New Roman" w:cs="Times New Roman"/>
          <w:sz w:val="24"/>
          <w:szCs w:val="24"/>
        </w:rPr>
        <w:t xml:space="preserve">like now </w:t>
      </w:r>
      <w:r w:rsidRPr="00075FAD">
        <w:rPr>
          <w:rFonts w:ascii="Times New Roman" w:hAnsi="Times New Roman" w:cs="Times New Roman"/>
          <w:sz w:val="24"/>
          <w:szCs w:val="24"/>
        </w:rPr>
        <w:t>cannot</w:t>
      </w:r>
      <w:r w:rsidR="00C41FE8" w:rsidRPr="00075FAD">
        <w:rPr>
          <w:rFonts w:ascii="Times New Roman" w:hAnsi="Times New Roman" w:cs="Times New Roman"/>
          <w:sz w:val="24"/>
          <w:szCs w:val="24"/>
        </w:rPr>
        <w:t xml:space="preserve"> achieve their goals of success </w:t>
      </w:r>
      <w:r w:rsidR="00033CC9" w:rsidRPr="00075FAD">
        <w:rPr>
          <w:rFonts w:ascii="Times New Roman" w:hAnsi="Times New Roman" w:cs="Times New Roman"/>
          <w:sz w:val="24"/>
          <w:szCs w:val="24"/>
        </w:rPr>
        <w:t xml:space="preserve">if </w:t>
      </w:r>
      <w:r w:rsidR="00C41FE8" w:rsidRPr="00075FAD">
        <w:rPr>
          <w:rFonts w:ascii="Times New Roman" w:hAnsi="Times New Roman" w:cs="Times New Roman"/>
          <w:sz w:val="24"/>
          <w:szCs w:val="24"/>
        </w:rPr>
        <w:t xml:space="preserve">they immediately begin the hiring process </w:t>
      </w:r>
      <w:r w:rsidR="00033CC9" w:rsidRPr="00075FAD">
        <w:rPr>
          <w:rFonts w:ascii="Times New Roman" w:hAnsi="Times New Roman" w:cs="Times New Roman"/>
          <w:sz w:val="24"/>
          <w:szCs w:val="24"/>
        </w:rPr>
        <w:t>an</w:t>
      </w:r>
      <w:r w:rsidR="007F1E70" w:rsidRPr="00075FAD">
        <w:rPr>
          <w:rFonts w:ascii="Times New Roman" w:hAnsi="Times New Roman" w:cs="Times New Roman"/>
          <w:sz w:val="24"/>
          <w:szCs w:val="24"/>
        </w:rPr>
        <w:t xml:space="preserve">d refill the position quickly. </w:t>
      </w:r>
      <w:r w:rsidR="00B20823" w:rsidRPr="00075FAD">
        <w:rPr>
          <w:rFonts w:ascii="Times New Roman" w:hAnsi="Times New Roman" w:cs="Times New Roman"/>
          <w:sz w:val="24"/>
          <w:szCs w:val="24"/>
        </w:rPr>
        <w:t>B</w:t>
      </w:r>
      <w:r w:rsidR="00033CC9" w:rsidRPr="00075FAD">
        <w:rPr>
          <w:rFonts w:ascii="Times New Roman" w:hAnsi="Times New Roman" w:cs="Times New Roman"/>
          <w:sz w:val="24"/>
          <w:szCs w:val="24"/>
        </w:rPr>
        <w:t xml:space="preserve">ased on </w:t>
      </w:r>
      <w:r w:rsidR="00FC1827" w:rsidRPr="00075FAD">
        <w:rPr>
          <w:rFonts w:ascii="Times New Roman" w:hAnsi="Times New Roman" w:cs="Times New Roman"/>
          <w:sz w:val="24"/>
          <w:szCs w:val="24"/>
        </w:rPr>
        <w:t>the circumstances</w:t>
      </w:r>
      <w:r w:rsidR="00033CC9" w:rsidRPr="00075FAD">
        <w:rPr>
          <w:rFonts w:ascii="Times New Roman" w:hAnsi="Times New Roman" w:cs="Times New Roman"/>
          <w:sz w:val="24"/>
          <w:szCs w:val="24"/>
        </w:rPr>
        <w:t xml:space="preserve"> leading to the current </w:t>
      </w:r>
      <w:r w:rsidR="00404D86" w:rsidRPr="00075FAD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FC1827" w:rsidRPr="00075FAD">
        <w:rPr>
          <w:rFonts w:ascii="Times New Roman" w:hAnsi="Times New Roman" w:cs="Times New Roman"/>
          <w:sz w:val="24"/>
          <w:szCs w:val="24"/>
        </w:rPr>
        <w:t xml:space="preserve">challenges; </w:t>
      </w:r>
      <w:r w:rsidR="00404D86" w:rsidRPr="00075FAD">
        <w:rPr>
          <w:rFonts w:ascii="Times New Roman" w:hAnsi="Times New Roman" w:cs="Times New Roman"/>
          <w:sz w:val="24"/>
          <w:szCs w:val="24"/>
        </w:rPr>
        <w:t>the organization should focus on rebuilding the organizational culture of CCL and creating a clear vision for future leadership before hiring</w:t>
      </w:r>
      <w:r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FC1827" w:rsidRPr="00075FAD">
        <w:rPr>
          <w:rFonts w:ascii="Times New Roman" w:hAnsi="Times New Roman" w:cs="Times New Roman"/>
          <w:sz w:val="24"/>
          <w:szCs w:val="24"/>
        </w:rPr>
        <w:t xml:space="preserve">In a nutshell, CCL needs </w:t>
      </w:r>
      <w:r w:rsidRPr="00075FAD">
        <w:rPr>
          <w:rFonts w:ascii="Times New Roman" w:hAnsi="Times New Roman" w:cs="Times New Roman"/>
          <w:sz w:val="24"/>
          <w:szCs w:val="24"/>
        </w:rPr>
        <w:t xml:space="preserve">a new kind of 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collective leadership </w:t>
      </w:r>
      <w:r w:rsidRPr="00075FAD">
        <w:rPr>
          <w:rFonts w:ascii="Times New Roman" w:hAnsi="Times New Roman" w:cs="Times New Roman"/>
          <w:sz w:val="24"/>
          <w:szCs w:val="24"/>
        </w:rPr>
        <w:t>capability to</w:t>
      </w:r>
      <w:r w:rsidR="00B1764F" w:rsidRPr="00075FAD">
        <w:rPr>
          <w:rFonts w:ascii="Times New Roman" w:hAnsi="Times New Roman" w:cs="Times New Roman"/>
          <w:sz w:val="24"/>
          <w:szCs w:val="24"/>
        </w:rPr>
        <w:t xml:space="preserve"> continuously </w:t>
      </w:r>
      <w:r w:rsidRPr="00075FAD">
        <w:rPr>
          <w:rFonts w:ascii="Times New Roman" w:hAnsi="Times New Roman" w:cs="Times New Roman"/>
          <w:sz w:val="24"/>
          <w:szCs w:val="24"/>
        </w:rPr>
        <w:t xml:space="preserve">reinterpret options, </w:t>
      </w:r>
      <w:r w:rsidR="00966D76" w:rsidRPr="00075FAD">
        <w:rPr>
          <w:rFonts w:ascii="Times New Roman" w:hAnsi="Times New Roman" w:cs="Times New Roman"/>
          <w:sz w:val="24"/>
          <w:szCs w:val="24"/>
        </w:rPr>
        <w:t xml:space="preserve">reframe dilemmas, </w:t>
      </w:r>
      <w:r w:rsidRPr="00075FAD">
        <w:rPr>
          <w:rFonts w:ascii="Times New Roman" w:hAnsi="Times New Roman" w:cs="Times New Roman"/>
          <w:sz w:val="24"/>
          <w:szCs w:val="24"/>
        </w:rPr>
        <w:t>and reform operations</w:t>
      </w:r>
      <w:r w:rsidR="00B1764F" w:rsidRPr="00075FAD">
        <w:rPr>
          <w:rFonts w:ascii="Times New Roman" w:hAnsi="Times New Roman" w:cs="Times New Roman"/>
          <w:sz w:val="24"/>
          <w:szCs w:val="24"/>
        </w:rPr>
        <w:t>.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  </w:t>
      </w:r>
    </w:p>
    <w:p w:rsidR="007C54CE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First and foremost, </w:t>
      </w:r>
      <w:r w:rsidR="005134C2" w:rsidRPr="00075FAD">
        <w:rPr>
          <w:rFonts w:ascii="Times New Roman" w:hAnsi="Times New Roman" w:cs="Times New Roman"/>
          <w:sz w:val="24"/>
          <w:szCs w:val="24"/>
        </w:rPr>
        <w:t xml:space="preserve">to develop an </w:t>
      </w:r>
      <w:r w:rsidRPr="00075FAD">
        <w:rPr>
          <w:rFonts w:ascii="Times New Roman" w:hAnsi="Times New Roman" w:cs="Times New Roman"/>
          <w:sz w:val="24"/>
          <w:szCs w:val="24"/>
        </w:rPr>
        <w:t>understand</w:t>
      </w:r>
      <w:r w:rsidR="005134C2" w:rsidRPr="00075FAD">
        <w:rPr>
          <w:rFonts w:ascii="Times New Roman" w:hAnsi="Times New Roman" w:cs="Times New Roman"/>
          <w:sz w:val="24"/>
          <w:szCs w:val="24"/>
        </w:rPr>
        <w:t>ing</w:t>
      </w:r>
      <w:r w:rsidRPr="00075FAD">
        <w:rPr>
          <w:rFonts w:ascii="Times New Roman" w:hAnsi="Times New Roman" w:cs="Times New Roman"/>
          <w:sz w:val="24"/>
          <w:szCs w:val="24"/>
        </w:rPr>
        <w:t xml:space="preserve"> how </w:t>
      </w:r>
      <w:r w:rsidR="005134C2" w:rsidRPr="00075FAD">
        <w:rPr>
          <w:rFonts w:ascii="Times New Roman" w:hAnsi="Times New Roman" w:cs="Times New Roman"/>
          <w:sz w:val="24"/>
          <w:szCs w:val="24"/>
        </w:rPr>
        <w:t xml:space="preserve">rebuilding </w:t>
      </w:r>
      <w:r w:rsidRPr="00075FAD">
        <w:rPr>
          <w:rFonts w:ascii="Times New Roman" w:hAnsi="Times New Roman" w:cs="Times New Roman"/>
          <w:sz w:val="24"/>
          <w:szCs w:val="24"/>
        </w:rPr>
        <w:t xml:space="preserve">organizational culture </w:t>
      </w:r>
      <w:r w:rsidR="00797817" w:rsidRPr="00075FAD">
        <w:rPr>
          <w:rFonts w:ascii="Times New Roman" w:hAnsi="Times New Roman" w:cs="Times New Roman"/>
          <w:sz w:val="24"/>
          <w:szCs w:val="24"/>
        </w:rPr>
        <w:t>could yield</w:t>
      </w:r>
      <w:r w:rsidR="005134C2" w:rsidRPr="00075FAD">
        <w:rPr>
          <w:rFonts w:ascii="Times New Roman" w:hAnsi="Times New Roman" w:cs="Times New Roman"/>
          <w:sz w:val="24"/>
          <w:szCs w:val="24"/>
        </w:rPr>
        <w:t xml:space="preserve"> the expected performance in</w:t>
      </w:r>
      <w:r w:rsidR="00797817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5134C2" w:rsidRPr="00075FAD">
        <w:rPr>
          <w:rFonts w:ascii="Times New Roman" w:hAnsi="Times New Roman" w:cs="Times New Roman"/>
          <w:sz w:val="24"/>
          <w:szCs w:val="24"/>
        </w:rPr>
        <w:t xml:space="preserve">CCL, </w:t>
      </w:r>
      <w:r w:rsidR="0024680E" w:rsidRPr="00075FAD">
        <w:rPr>
          <w:rFonts w:ascii="Times New Roman" w:hAnsi="Times New Roman" w:cs="Times New Roman"/>
          <w:sz w:val="24"/>
          <w:szCs w:val="24"/>
        </w:rPr>
        <w:t xml:space="preserve">there is a need to </w:t>
      </w:r>
      <w:r w:rsidR="00EE6D76" w:rsidRPr="00075FAD">
        <w:rPr>
          <w:rFonts w:ascii="Times New Roman" w:hAnsi="Times New Roman" w:cs="Times New Roman"/>
          <w:sz w:val="24"/>
          <w:szCs w:val="24"/>
        </w:rPr>
        <w:t>draw a line between</w:t>
      </w:r>
      <w:r w:rsidRPr="00075FAD">
        <w:rPr>
          <w:rFonts w:ascii="Times New Roman" w:hAnsi="Times New Roman" w:cs="Times New Roman"/>
          <w:sz w:val="24"/>
          <w:szCs w:val="24"/>
        </w:rPr>
        <w:t xml:space="preserve"> the individual </w:t>
      </w:r>
      <w:r w:rsidR="00AA06D1" w:rsidRPr="00075FAD">
        <w:rPr>
          <w:rFonts w:ascii="Times New Roman" w:hAnsi="Times New Roman" w:cs="Times New Roman"/>
          <w:sz w:val="24"/>
          <w:szCs w:val="24"/>
        </w:rPr>
        <w:t>beliefs</w:t>
      </w:r>
      <w:r w:rsidR="0024680E" w:rsidRPr="00075FAD">
        <w:rPr>
          <w:rFonts w:ascii="Times New Roman" w:hAnsi="Times New Roman" w:cs="Times New Roman"/>
          <w:sz w:val="24"/>
          <w:szCs w:val="24"/>
        </w:rPr>
        <w:t xml:space="preserve"> of the lea</w:t>
      </w:r>
      <w:r w:rsidR="00D5451E" w:rsidRPr="00075FAD">
        <w:rPr>
          <w:rFonts w:ascii="Times New Roman" w:hAnsi="Times New Roman" w:cs="Times New Roman"/>
          <w:sz w:val="24"/>
          <w:szCs w:val="24"/>
        </w:rPr>
        <w:t xml:space="preserve">der with the shared beliefs </w:t>
      </w:r>
      <w:r w:rsidR="0024680E" w:rsidRPr="00075FAD">
        <w:rPr>
          <w:rFonts w:ascii="Times New Roman" w:hAnsi="Times New Roman" w:cs="Times New Roman"/>
          <w:sz w:val="24"/>
          <w:szCs w:val="24"/>
        </w:rPr>
        <w:t>that define the concept of culture</w:t>
      </w:r>
      <w:r w:rsidR="00D5451E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FD4F43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Jiang &amp; Men (2017) </w:t>
      </w:r>
      <w:r w:rsidR="00FD4F43" w:rsidRPr="00075FAD">
        <w:rPr>
          <w:rFonts w:ascii="Times New Roman" w:hAnsi="Times New Roman" w:cs="Times New Roman"/>
          <w:sz w:val="24"/>
          <w:szCs w:val="24"/>
        </w:rPr>
        <w:t>argue</w:t>
      </w:r>
      <w:r w:rsidR="00EE6D76" w:rsidRPr="00075FAD">
        <w:rPr>
          <w:rFonts w:ascii="Times New Roman" w:hAnsi="Times New Roman" w:cs="Times New Roman"/>
          <w:sz w:val="24"/>
          <w:szCs w:val="24"/>
        </w:rPr>
        <w:t xml:space="preserve"> that o</w:t>
      </w:r>
      <w:r w:rsidR="00AA06D1" w:rsidRPr="00075FAD">
        <w:rPr>
          <w:rFonts w:ascii="Times New Roman" w:hAnsi="Times New Roman" w:cs="Times New Roman"/>
          <w:sz w:val="24"/>
          <w:szCs w:val="24"/>
        </w:rPr>
        <w:t>rganizational culture is creat</w:t>
      </w:r>
      <w:r w:rsidR="00EE6D76" w:rsidRPr="00075FAD">
        <w:rPr>
          <w:rFonts w:ascii="Times New Roman" w:hAnsi="Times New Roman" w:cs="Times New Roman"/>
          <w:sz w:val="24"/>
          <w:szCs w:val="24"/>
        </w:rPr>
        <w:t xml:space="preserve">ed </w:t>
      </w:r>
      <w:r w:rsidR="00AA06D1" w:rsidRPr="00075FAD">
        <w:rPr>
          <w:rFonts w:ascii="Times New Roman" w:hAnsi="Times New Roman" w:cs="Times New Roman"/>
          <w:sz w:val="24"/>
          <w:szCs w:val="24"/>
        </w:rPr>
        <w:t>when the individual beliefs</w:t>
      </w:r>
      <w:r w:rsidR="006E4EEA" w:rsidRPr="00075FAD">
        <w:rPr>
          <w:rFonts w:ascii="Times New Roman" w:hAnsi="Times New Roman" w:cs="Times New Roman"/>
          <w:sz w:val="24"/>
          <w:szCs w:val="24"/>
        </w:rPr>
        <w:t xml:space="preserve"> of a leader</w:t>
      </w:r>
      <w:r w:rsidR="00797817" w:rsidRPr="00075FAD">
        <w:rPr>
          <w:rFonts w:ascii="Times New Roman" w:hAnsi="Times New Roman" w:cs="Times New Roman"/>
          <w:sz w:val="24"/>
          <w:szCs w:val="24"/>
        </w:rPr>
        <w:t xml:space="preserve"> lead to shared </w:t>
      </w:r>
      <w:r w:rsidR="006E4EEA" w:rsidRPr="00075FAD">
        <w:rPr>
          <w:rFonts w:ascii="Times New Roman" w:hAnsi="Times New Roman" w:cs="Times New Roman"/>
          <w:sz w:val="24"/>
          <w:szCs w:val="24"/>
        </w:rPr>
        <w:t>experiences that solve</w:t>
      </w:r>
      <w:r w:rsidR="00BB5BA6" w:rsidRPr="00075FAD">
        <w:rPr>
          <w:rFonts w:ascii="Times New Roman" w:hAnsi="Times New Roman" w:cs="Times New Roman"/>
          <w:sz w:val="24"/>
          <w:szCs w:val="24"/>
        </w:rPr>
        <w:t xml:space="preserve"> an</w:t>
      </w:r>
      <w:r w:rsidR="00552D9E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6E4EEA" w:rsidRPr="00075FAD">
        <w:rPr>
          <w:rFonts w:ascii="Times New Roman" w:hAnsi="Times New Roman" w:cs="Times New Roman"/>
          <w:sz w:val="24"/>
          <w:szCs w:val="24"/>
        </w:rPr>
        <w:t>organization</w:t>
      </w:r>
      <w:r w:rsidR="00797817" w:rsidRPr="00075FAD">
        <w:rPr>
          <w:rFonts w:ascii="Times New Roman" w:hAnsi="Times New Roman" w:cs="Times New Roman"/>
          <w:sz w:val="24"/>
          <w:szCs w:val="24"/>
        </w:rPr>
        <w:t xml:space="preserve">’s </w:t>
      </w:r>
      <w:r w:rsidR="006E4EEA" w:rsidRPr="00075FAD">
        <w:rPr>
          <w:rFonts w:ascii="Times New Roman" w:hAnsi="Times New Roman" w:cs="Times New Roman"/>
          <w:sz w:val="24"/>
          <w:szCs w:val="24"/>
        </w:rPr>
        <w:t>challenges</w:t>
      </w:r>
      <w:r w:rsidR="00BB5BA6" w:rsidRPr="00075FAD">
        <w:rPr>
          <w:rFonts w:ascii="Times New Roman" w:hAnsi="Times New Roman" w:cs="Times New Roman"/>
          <w:sz w:val="24"/>
          <w:szCs w:val="24"/>
        </w:rPr>
        <w:t xml:space="preserve"> regarding</w:t>
      </w:r>
      <w:r w:rsidR="00797817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BB5BA6" w:rsidRPr="00075FAD">
        <w:rPr>
          <w:rFonts w:ascii="Times New Roman" w:hAnsi="Times New Roman" w:cs="Times New Roman"/>
          <w:sz w:val="24"/>
          <w:szCs w:val="24"/>
        </w:rPr>
        <w:t>internal integration and external survival</w:t>
      </w:r>
      <w:r w:rsidR="00797817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BB5BA6" w:rsidRPr="00075FAD">
        <w:rPr>
          <w:rFonts w:ascii="Times New Roman" w:hAnsi="Times New Roman" w:cs="Times New Roman"/>
          <w:sz w:val="24"/>
          <w:szCs w:val="24"/>
        </w:rPr>
        <w:t xml:space="preserve"> By this proposit</w:t>
      </w:r>
      <w:r w:rsidR="006958A1" w:rsidRPr="00075FAD">
        <w:rPr>
          <w:rFonts w:ascii="Times New Roman" w:hAnsi="Times New Roman" w:cs="Times New Roman"/>
          <w:sz w:val="24"/>
          <w:szCs w:val="24"/>
        </w:rPr>
        <w:t>ion, it can be argued that</w:t>
      </w:r>
      <w:r w:rsidR="00B44577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BB5BA6" w:rsidRPr="00075FAD">
        <w:rPr>
          <w:rFonts w:ascii="Times New Roman" w:hAnsi="Times New Roman" w:cs="Times New Roman"/>
          <w:sz w:val="24"/>
          <w:szCs w:val="24"/>
        </w:rPr>
        <w:t>organizational c</w:t>
      </w:r>
      <w:r w:rsidR="006958A1" w:rsidRPr="00075FAD">
        <w:rPr>
          <w:rFonts w:ascii="Times New Roman" w:hAnsi="Times New Roman" w:cs="Times New Roman"/>
          <w:sz w:val="24"/>
          <w:szCs w:val="24"/>
        </w:rPr>
        <w:t>ulture</w:t>
      </w:r>
      <w:r w:rsidR="00EC1CA1" w:rsidRPr="00075FAD">
        <w:rPr>
          <w:rFonts w:ascii="Times New Roman" w:hAnsi="Times New Roman" w:cs="Times New Roman"/>
          <w:sz w:val="24"/>
          <w:szCs w:val="24"/>
        </w:rPr>
        <w:t xml:space="preserve"> arises from shared experiences which result</w:t>
      </w:r>
      <w:r w:rsidR="00B44577" w:rsidRPr="00075FAD">
        <w:rPr>
          <w:rFonts w:ascii="Times New Roman" w:hAnsi="Times New Roman" w:cs="Times New Roman"/>
          <w:sz w:val="24"/>
          <w:szCs w:val="24"/>
        </w:rPr>
        <w:t xml:space="preserve">s when leaders impose their </w:t>
      </w:r>
      <w:r w:rsidR="006958A1" w:rsidRPr="00075FAD">
        <w:rPr>
          <w:rFonts w:ascii="Times New Roman" w:hAnsi="Times New Roman" w:cs="Times New Roman"/>
          <w:sz w:val="24"/>
          <w:szCs w:val="24"/>
        </w:rPr>
        <w:t xml:space="preserve">beliefs, values, and </w:t>
      </w:r>
      <w:r w:rsidR="00B44577" w:rsidRPr="00075FAD">
        <w:rPr>
          <w:rFonts w:ascii="Times New Roman" w:hAnsi="Times New Roman" w:cs="Times New Roman"/>
          <w:sz w:val="24"/>
          <w:szCs w:val="24"/>
        </w:rPr>
        <w:t>expectations</w:t>
      </w:r>
      <w:r w:rsidR="006958A1" w:rsidRPr="00075FAD">
        <w:rPr>
          <w:rFonts w:ascii="Times New Roman" w:hAnsi="Times New Roman" w:cs="Times New Roman"/>
          <w:sz w:val="24"/>
          <w:szCs w:val="24"/>
        </w:rPr>
        <w:t xml:space="preserve"> at the </w:t>
      </w:r>
      <w:r w:rsidR="00B44577" w:rsidRPr="00075FAD">
        <w:rPr>
          <w:rFonts w:ascii="Times New Roman" w:hAnsi="Times New Roman" w:cs="Times New Roman"/>
          <w:sz w:val="24"/>
          <w:szCs w:val="24"/>
        </w:rPr>
        <w:t>onset</w:t>
      </w:r>
      <w:r w:rsidR="00797817" w:rsidRPr="00075FAD">
        <w:rPr>
          <w:rFonts w:ascii="Times New Roman" w:hAnsi="Times New Roman" w:cs="Times New Roman"/>
          <w:sz w:val="24"/>
          <w:szCs w:val="24"/>
        </w:rPr>
        <w:t>.</w:t>
      </w:r>
      <w:r w:rsidR="00B44577" w:rsidRPr="00075F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DDE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>Accordingly, t</w:t>
      </w:r>
      <w:r w:rsidR="00B44577" w:rsidRPr="00075FAD">
        <w:rPr>
          <w:rFonts w:ascii="Times New Roman" w:hAnsi="Times New Roman" w:cs="Times New Roman"/>
          <w:sz w:val="24"/>
          <w:szCs w:val="24"/>
        </w:rPr>
        <w:t>h</w:t>
      </w:r>
      <w:r w:rsidR="007C54CE" w:rsidRPr="00075FAD">
        <w:rPr>
          <w:rFonts w:ascii="Times New Roman" w:hAnsi="Times New Roman" w:cs="Times New Roman"/>
          <w:sz w:val="24"/>
          <w:szCs w:val="24"/>
        </w:rPr>
        <w:t>e expected organization culture at</w:t>
      </w:r>
      <w:r w:rsidR="005846D2" w:rsidRPr="00075FAD">
        <w:rPr>
          <w:rFonts w:ascii="Times New Roman" w:hAnsi="Times New Roman" w:cs="Times New Roman"/>
          <w:sz w:val="24"/>
          <w:szCs w:val="24"/>
        </w:rPr>
        <w:t xml:space="preserve"> Corvallis Crisis Line can be best started not through the</w:t>
      </w:r>
      <w:r w:rsidR="002454DC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5846D2" w:rsidRPr="00075FAD">
        <w:rPr>
          <w:rFonts w:ascii="Times New Roman" w:hAnsi="Times New Roman" w:cs="Times New Roman"/>
          <w:sz w:val="24"/>
          <w:szCs w:val="24"/>
        </w:rPr>
        <w:t xml:space="preserve">new beliefs, values, and </w:t>
      </w:r>
      <w:r w:rsidRPr="00075FAD">
        <w:rPr>
          <w:rFonts w:ascii="Times New Roman" w:hAnsi="Times New Roman" w:cs="Times New Roman"/>
          <w:sz w:val="24"/>
          <w:szCs w:val="24"/>
        </w:rPr>
        <w:t>expectations brough</w:t>
      </w:r>
      <w:r w:rsidR="007D5BEE" w:rsidRPr="00075FAD">
        <w:rPr>
          <w:rFonts w:ascii="Times New Roman" w:hAnsi="Times New Roman" w:cs="Times New Roman"/>
          <w:sz w:val="24"/>
          <w:szCs w:val="24"/>
        </w:rPr>
        <w:t>t in by new members and leaders.</w:t>
      </w:r>
      <w:r w:rsidR="006D0A72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6D19DA" w:rsidRPr="00075FAD">
        <w:rPr>
          <w:rFonts w:ascii="Times New Roman" w:hAnsi="Times New Roman" w:cs="Times New Roman"/>
          <w:sz w:val="24"/>
          <w:szCs w:val="24"/>
        </w:rPr>
        <w:t>Nevertheless, t</w:t>
      </w:r>
      <w:r w:rsidR="006D0A72" w:rsidRPr="00075FAD">
        <w:rPr>
          <w:rFonts w:ascii="Times New Roman" w:hAnsi="Times New Roman" w:cs="Times New Roman"/>
          <w:sz w:val="24"/>
          <w:szCs w:val="24"/>
        </w:rPr>
        <w:t>he expected organization culture</w:t>
      </w:r>
      <w:r w:rsidR="007D5BEE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6D0A72" w:rsidRPr="00075FAD">
        <w:rPr>
          <w:rFonts w:ascii="Times New Roman" w:hAnsi="Times New Roman" w:cs="Times New Roman"/>
          <w:sz w:val="24"/>
          <w:szCs w:val="24"/>
        </w:rPr>
        <w:t>can be started</w:t>
      </w:r>
      <w:r w:rsidRPr="00075FAD">
        <w:rPr>
          <w:rFonts w:ascii="Times New Roman" w:hAnsi="Times New Roman" w:cs="Times New Roman"/>
          <w:sz w:val="24"/>
          <w:szCs w:val="24"/>
        </w:rPr>
        <w:t xml:space="preserve"> through the learning experiences </w:t>
      </w:r>
      <w:r w:rsidRPr="00075FAD">
        <w:rPr>
          <w:rFonts w:ascii="Times New Roman" w:hAnsi="Times New Roman" w:cs="Times New Roman"/>
          <w:sz w:val="24"/>
          <w:szCs w:val="24"/>
        </w:rPr>
        <w:lastRenderedPageBreak/>
        <w:t>of group members as their organization evolve</w:t>
      </w:r>
      <w:r w:rsidR="006D0377" w:rsidRPr="00075FAD">
        <w:rPr>
          <w:rFonts w:ascii="Times New Roman" w:hAnsi="Times New Roman" w:cs="Times New Roman"/>
          <w:sz w:val="24"/>
          <w:szCs w:val="24"/>
        </w:rPr>
        <w:t xml:space="preserve"> in ref</w:t>
      </w:r>
      <w:r w:rsidR="003316A0" w:rsidRPr="00075FAD">
        <w:rPr>
          <w:rFonts w:ascii="Times New Roman" w:hAnsi="Times New Roman" w:cs="Times New Roman"/>
          <w:sz w:val="24"/>
          <w:szCs w:val="24"/>
        </w:rPr>
        <w:t>e</w:t>
      </w:r>
      <w:r w:rsidR="006D0377" w:rsidRPr="00075FAD">
        <w:rPr>
          <w:rFonts w:ascii="Times New Roman" w:hAnsi="Times New Roman" w:cs="Times New Roman"/>
          <w:sz w:val="24"/>
          <w:szCs w:val="24"/>
        </w:rPr>
        <w:t xml:space="preserve">rence to the beliefs, values, and </w:t>
      </w:r>
      <w:r w:rsidR="003316A0" w:rsidRPr="00075FAD">
        <w:rPr>
          <w:rFonts w:ascii="Times New Roman" w:hAnsi="Times New Roman" w:cs="Times New Roman"/>
          <w:sz w:val="24"/>
          <w:szCs w:val="24"/>
        </w:rPr>
        <w:t>expectations of founders of organization</w:t>
      </w:r>
      <w:r w:rsidR="007D5BEE" w:rsidRPr="00075FAD">
        <w:rPr>
          <w:rFonts w:ascii="Times New Roman" w:hAnsi="Times New Roman" w:cs="Times New Roman"/>
          <w:sz w:val="24"/>
          <w:szCs w:val="24"/>
        </w:rPr>
        <w:t xml:space="preserve"> (</w:t>
      </w:r>
      <w:r w:rsidR="007D5BEE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Alvesson &amp; Sveningsson, 2015)</w:t>
      </w:r>
      <w:r w:rsidR="006D0377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32003C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0D1A66" w:rsidRPr="00075FAD">
        <w:rPr>
          <w:rFonts w:ascii="Times New Roman" w:hAnsi="Times New Roman" w:cs="Times New Roman"/>
          <w:sz w:val="24"/>
          <w:szCs w:val="24"/>
        </w:rPr>
        <w:t xml:space="preserve">In this case, the board and the </w:t>
      </w:r>
      <w:r w:rsidR="000D1A66" w:rsidRPr="00075FAD">
        <w:rPr>
          <w:rFonts w:ascii="Times New Roman" w:eastAsia="Arial Unicode MS" w:hAnsi="Times New Roman" w:cs="Times New Roman"/>
          <w:sz w:val="24"/>
          <w:szCs w:val="24"/>
        </w:rPr>
        <w:t>CCL  management need to establish an organizational vision and to implement it in a continuously changing environment by employing associated competencies such as creativity and innovation, external awareness, flexibility, resilience, strategic thinking and vision.</w:t>
      </w:r>
    </w:p>
    <w:p w:rsidR="00883088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>Consequently, o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ne of a clear lesson </w:t>
      </w:r>
      <w:r w:rsidR="00332419" w:rsidRPr="00075FAD">
        <w:rPr>
          <w:rFonts w:ascii="Times New Roman" w:hAnsi="Times New Roman" w:cs="Times New Roman"/>
          <w:sz w:val="24"/>
          <w:szCs w:val="24"/>
        </w:rPr>
        <w:t>learned from CCL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 is that organizational </w:t>
      </w:r>
      <w:r w:rsidR="00332419" w:rsidRPr="00075FAD">
        <w:rPr>
          <w:rFonts w:ascii="Times New Roman" w:hAnsi="Times New Roman" w:cs="Times New Roman"/>
          <w:sz w:val="24"/>
          <w:szCs w:val="24"/>
        </w:rPr>
        <w:t>culture cannot thrive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 if the main culture carriers </w:t>
      </w:r>
      <w:r w:rsidR="00ED4328" w:rsidRPr="00075FAD">
        <w:rPr>
          <w:rFonts w:ascii="Times New Roman" w:hAnsi="Times New Roman" w:cs="Times New Roman"/>
          <w:sz w:val="24"/>
          <w:szCs w:val="24"/>
        </w:rPr>
        <w:t xml:space="preserve">leave and if the majority </w:t>
      </w:r>
      <w:r w:rsidR="00BE5DDE" w:rsidRPr="00075FAD">
        <w:rPr>
          <w:rFonts w:ascii="Times New Roman" w:hAnsi="Times New Roman" w:cs="Times New Roman"/>
          <w:sz w:val="24"/>
          <w:szCs w:val="24"/>
        </w:rPr>
        <w:t>of the members of the organization are experiencing some degree of conflict because</w:t>
      </w:r>
      <w:r w:rsidR="001327AE" w:rsidRPr="00075FAD">
        <w:rPr>
          <w:rFonts w:ascii="Times New Roman" w:hAnsi="Times New Roman" w:cs="Times New Roman"/>
          <w:sz w:val="24"/>
          <w:szCs w:val="24"/>
        </w:rPr>
        <w:t xml:space="preserve"> current leaders hold divergent perspectives and assumptions</w:t>
      </w:r>
      <w:r w:rsidR="00332419" w:rsidRPr="00075FAD">
        <w:rPr>
          <w:rFonts w:ascii="Times New Roman" w:hAnsi="Times New Roman" w:cs="Times New Roman"/>
          <w:sz w:val="24"/>
          <w:szCs w:val="24"/>
        </w:rPr>
        <w:t>. In this case, the board and management of CCL</w:t>
      </w:r>
      <w:r w:rsidR="001327AE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9341BA" w:rsidRPr="00075FAD">
        <w:rPr>
          <w:rFonts w:ascii="Times New Roman" w:hAnsi="Times New Roman" w:cs="Times New Roman"/>
          <w:sz w:val="24"/>
          <w:szCs w:val="24"/>
        </w:rPr>
        <w:t>can rebuild the organizational cul</w:t>
      </w:r>
      <w:r w:rsidR="005A0F24" w:rsidRPr="00075FAD">
        <w:rPr>
          <w:rFonts w:ascii="Times New Roman" w:hAnsi="Times New Roman" w:cs="Times New Roman"/>
          <w:sz w:val="24"/>
          <w:szCs w:val="24"/>
        </w:rPr>
        <w:t>ture of CCL and create</w:t>
      </w:r>
      <w:r w:rsidR="009341BA" w:rsidRPr="00075FAD">
        <w:rPr>
          <w:rFonts w:ascii="Times New Roman" w:hAnsi="Times New Roman" w:cs="Times New Roman"/>
          <w:sz w:val="24"/>
          <w:szCs w:val="24"/>
        </w:rPr>
        <w:t xml:space="preserve"> a clear vision for future leadership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5A0F24" w:rsidRPr="00075FAD">
        <w:rPr>
          <w:rFonts w:ascii="Times New Roman" w:hAnsi="Times New Roman" w:cs="Times New Roman"/>
          <w:sz w:val="24"/>
          <w:szCs w:val="24"/>
        </w:rPr>
        <w:t xml:space="preserve">by hiring a 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manager who had originally been with the company </w:t>
      </w:r>
      <w:r w:rsidR="005A0F24" w:rsidRPr="00075FAD">
        <w:rPr>
          <w:rFonts w:ascii="Times New Roman" w:hAnsi="Times New Roman" w:cs="Times New Roman"/>
          <w:sz w:val="24"/>
          <w:szCs w:val="24"/>
        </w:rPr>
        <w:t xml:space="preserve">or who has been with the company for </w:t>
      </w:r>
      <w:r w:rsidR="00C85683" w:rsidRPr="00075FAD">
        <w:rPr>
          <w:rFonts w:ascii="Times New Roman" w:hAnsi="Times New Roman" w:cs="Times New Roman"/>
          <w:sz w:val="24"/>
          <w:szCs w:val="24"/>
        </w:rPr>
        <w:t>a while</w:t>
      </w:r>
      <w:r w:rsidR="004433AE" w:rsidRPr="00075FAD">
        <w:rPr>
          <w:rFonts w:ascii="Times New Roman" w:hAnsi="Times New Roman" w:cs="Times New Roman"/>
          <w:sz w:val="24"/>
          <w:szCs w:val="24"/>
        </w:rPr>
        <w:t>. The manager could highly stabilize</w:t>
      </w:r>
      <w:r w:rsidR="00C85683" w:rsidRPr="00075FAD">
        <w:rPr>
          <w:rFonts w:ascii="Times New Roman" w:hAnsi="Times New Roman" w:cs="Times New Roman"/>
          <w:sz w:val="24"/>
          <w:szCs w:val="24"/>
        </w:rPr>
        <w:t xml:space="preserve"> the running of the organization </w:t>
      </w:r>
      <w:r w:rsidR="00BE5DDE" w:rsidRPr="00075FAD">
        <w:rPr>
          <w:rFonts w:ascii="Times New Roman" w:hAnsi="Times New Roman" w:cs="Times New Roman"/>
          <w:sz w:val="24"/>
          <w:szCs w:val="24"/>
        </w:rPr>
        <w:t>because he</w:t>
      </w:r>
      <w:r w:rsidR="00C85683" w:rsidRPr="00075FAD">
        <w:rPr>
          <w:rFonts w:ascii="Times New Roman" w:hAnsi="Times New Roman" w:cs="Times New Roman"/>
          <w:sz w:val="24"/>
          <w:szCs w:val="24"/>
        </w:rPr>
        <w:t>/she</w:t>
      </w:r>
      <w:r w:rsidR="004433AE" w:rsidRPr="00075FAD">
        <w:rPr>
          <w:rFonts w:ascii="Times New Roman" w:hAnsi="Times New Roman" w:cs="Times New Roman"/>
          <w:sz w:val="24"/>
          <w:szCs w:val="24"/>
        </w:rPr>
        <w:t xml:space="preserve"> has</w:t>
      </w:r>
      <w:r w:rsidR="00BE5DDE" w:rsidRPr="00075FAD">
        <w:rPr>
          <w:rFonts w:ascii="Times New Roman" w:hAnsi="Times New Roman" w:cs="Times New Roman"/>
          <w:sz w:val="24"/>
          <w:szCs w:val="24"/>
        </w:rPr>
        <w:t xml:space="preserve"> more credibility by virtue of his prior history and his knowledge of </w:t>
      </w:r>
      <w:r w:rsidR="00177E60" w:rsidRPr="00075FAD">
        <w:rPr>
          <w:rFonts w:ascii="Times New Roman" w:hAnsi="Times New Roman" w:cs="Times New Roman"/>
          <w:sz w:val="24"/>
          <w:szCs w:val="24"/>
        </w:rPr>
        <w:t xml:space="preserve">the organization. 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This perspective refutes the option of stabilizing </w:t>
      </w:r>
      <w:r w:rsidR="00C40D61" w:rsidRPr="00075FAD">
        <w:rPr>
          <w:rFonts w:ascii="Times New Roman" w:hAnsi="Times New Roman" w:cs="Times New Roman"/>
          <w:sz w:val="24"/>
          <w:szCs w:val="24"/>
        </w:rPr>
        <w:t>t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he organization </w:t>
      </w:r>
      <w:r w:rsidR="00C40D61" w:rsidRPr="00075FAD">
        <w:rPr>
          <w:rFonts w:ascii="Times New Roman" w:hAnsi="Times New Roman" w:cs="Times New Roman"/>
          <w:sz w:val="24"/>
          <w:szCs w:val="24"/>
        </w:rPr>
        <w:t>culture through immediate hiring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 and refill</w:t>
      </w:r>
      <w:r w:rsidR="00C40D61" w:rsidRPr="00075FAD">
        <w:rPr>
          <w:rFonts w:ascii="Times New Roman" w:hAnsi="Times New Roman" w:cs="Times New Roman"/>
          <w:sz w:val="24"/>
          <w:szCs w:val="24"/>
        </w:rPr>
        <w:t>ing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 the </w:t>
      </w:r>
      <w:r w:rsidR="008D7F46" w:rsidRPr="00075FAD">
        <w:rPr>
          <w:rFonts w:ascii="Times New Roman" w:hAnsi="Times New Roman" w:cs="Times New Roman"/>
          <w:sz w:val="24"/>
          <w:szCs w:val="24"/>
        </w:rPr>
        <w:t xml:space="preserve">vacant position. 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 </w:t>
      </w:r>
      <w:r w:rsidR="008D7F46" w:rsidRPr="00075FAD">
        <w:rPr>
          <w:rFonts w:ascii="Times New Roman" w:hAnsi="Times New Roman" w:cs="Times New Roman"/>
          <w:sz w:val="24"/>
          <w:szCs w:val="24"/>
        </w:rPr>
        <w:t xml:space="preserve">This is because this process </w:t>
      </w:r>
      <w:r w:rsidR="00B056BD" w:rsidRPr="00075FAD">
        <w:rPr>
          <w:rFonts w:ascii="Times New Roman" w:hAnsi="Times New Roman" w:cs="Times New Roman"/>
          <w:sz w:val="24"/>
          <w:szCs w:val="24"/>
        </w:rPr>
        <w:t xml:space="preserve">of instant hiring and refilling is the root cause of the </w:t>
      </w:r>
      <w:r w:rsidR="000E2D4D" w:rsidRPr="00075FAD">
        <w:rPr>
          <w:rFonts w:ascii="Times New Roman" w:hAnsi="Times New Roman" w:cs="Times New Roman"/>
          <w:sz w:val="24"/>
          <w:szCs w:val="24"/>
        </w:rPr>
        <w:t>current organizational strains</w:t>
      </w:r>
      <w:r w:rsidR="0042671E" w:rsidRPr="00075FAD">
        <w:rPr>
          <w:rFonts w:ascii="Times New Roman" w:hAnsi="Times New Roman" w:cs="Times New Roman"/>
          <w:sz w:val="24"/>
          <w:szCs w:val="24"/>
        </w:rPr>
        <w:t xml:space="preserve"> in </w:t>
      </w:r>
      <w:r w:rsidR="000E2D4D" w:rsidRPr="00075FAD">
        <w:rPr>
          <w:rFonts w:ascii="Times New Roman" w:hAnsi="Times New Roman" w:cs="Times New Roman"/>
          <w:sz w:val="24"/>
          <w:szCs w:val="24"/>
        </w:rPr>
        <w:t>its culture</w:t>
      </w:r>
      <w:r w:rsidR="005C71B0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0E2D4D" w:rsidRPr="00075FAD">
        <w:rPr>
          <w:rFonts w:ascii="Times New Roman" w:hAnsi="Times New Roman" w:cs="Times New Roman"/>
          <w:sz w:val="24"/>
          <w:szCs w:val="24"/>
        </w:rPr>
        <w:t>The varied cultures experienced in a spun of three years; 2013 to 2016 had more to do with the assumptions of the people t</w:t>
      </w:r>
      <w:r w:rsidR="0042671E" w:rsidRPr="00075FAD">
        <w:rPr>
          <w:rFonts w:ascii="Times New Roman" w:hAnsi="Times New Roman" w:cs="Times New Roman"/>
          <w:sz w:val="24"/>
          <w:szCs w:val="24"/>
        </w:rPr>
        <w:t xml:space="preserve">hat were hired to run it. </w:t>
      </w:r>
    </w:p>
    <w:p w:rsidR="00883088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Subsequently, the </w:t>
      </w:r>
      <w:smartTag w:uri="urn:schemas-microsoft-com:office:smarttags" w:element="stockticker">
        <w:r w:rsidR="00087E08" w:rsidRPr="00075FAD">
          <w:rPr>
            <w:rFonts w:ascii="Times New Roman" w:hAnsi="Times New Roman" w:cs="Times New Roman"/>
            <w:sz w:val="24"/>
            <w:szCs w:val="24"/>
          </w:rPr>
          <w:t>CCL</w:t>
        </w:r>
      </w:smartTag>
      <w:r w:rsidR="00087E08" w:rsidRPr="00075FAD">
        <w:rPr>
          <w:rFonts w:ascii="Times New Roman" w:hAnsi="Times New Roman" w:cs="Times New Roman"/>
          <w:sz w:val="24"/>
          <w:szCs w:val="24"/>
        </w:rPr>
        <w:t xml:space="preserve"> organization </w:t>
      </w:r>
      <w:r w:rsidR="00087E0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should focus on building a core team and taking what they</w:t>
      </w:r>
      <w:r w:rsidR="00F7682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value and applying that to their</w:t>
      </w:r>
      <w:r w:rsidR="00087E08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hiring strategies</w:t>
      </w:r>
      <w:r w:rsidR="00F7682D" w:rsidRPr="00075FAD">
        <w:rPr>
          <w:rFonts w:ascii="Times New Roman" w:hAnsi="Times New Roman" w:cs="Times New Roman"/>
          <w:sz w:val="24"/>
          <w:szCs w:val="24"/>
        </w:rPr>
        <w:t xml:space="preserve">. </w:t>
      </w:r>
      <w:r w:rsidR="00F7682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smartTag w:uri="urn:schemas-microsoft-com:office:smarttags" w:element="stockticker">
        <w:r w:rsidR="00F7682D" w:rsidRPr="00075FAD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CCL</w:t>
        </w:r>
      </w:smartTag>
      <w:r w:rsidR="00F7682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leaders in union with the Board should then take the responsibility of 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help</w:t>
      </w:r>
      <w:r w:rsidR="00F7682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ing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define, teach, live, measure, and reward the culture they want to </w:t>
      </w:r>
      <w:r w:rsidR="005E0FA4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shape</w:t>
      </w:r>
      <w:r w:rsidR="003D4CA7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. Livermore &amp; Soon (2015) argue</w:t>
      </w:r>
      <w:r w:rsidR="00285DBB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the more leaders can </w:t>
      </w:r>
      <w:r w:rsidR="00C54595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share what an organization </w:t>
      </w:r>
      <w:r w:rsidR="00285DBB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values in its culture, the easier it’s going to be for the culture to become a reality</w:t>
      </w:r>
      <w:r w:rsidR="00C54595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E4F84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calls for the CCL management team to adopt</w:t>
      </w:r>
      <w:r w:rsidR="00C00D7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authentic and transformational leadership. </w:t>
      </w:r>
      <w:r w:rsidR="006E215F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Since effective leadership is primarily about communicating and connecting, the</w:t>
      </w:r>
      <w:r w:rsidR="0078015B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n the</w:t>
      </w:r>
      <w:r w:rsidR="006E215F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93B37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CCL leaders’ standard operating procedures should reflect the vision and values of the organization</w:t>
      </w:r>
      <w:r w:rsidR="006848F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employees to emulate. </w:t>
      </w:r>
      <w:r w:rsidR="0051581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Therefore</w:t>
      </w:r>
      <w:r w:rsidR="006848F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93C7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the leaders need to b</w:t>
      </w:r>
      <w:r w:rsidR="006848F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E93C7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transparent by </w:t>
      </w:r>
      <w:r w:rsidR="00746F35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consistently </w:t>
      </w:r>
      <w:r w:rsidR="00E93C7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sharing their</w:t>
      </w:r>
      <w:r w:rsidR="006848FC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rationale and being open for feedback.  </w:t>
      </w:r>
    </w:p>
    <w:p w:rsidR="00D64192" w:rsidRPr="00075FAD" w:rsidRDefault="005A601C" w:rsidP="00BF0B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E9E9E9"/>
        </w:rPr>
      </w:pP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00EA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Moreover,</w:t>
      </w:r>
      <w:r w:rsidR="00E00EA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CCL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</w:t>
      </w:r>
      <w:r w:rsidR="00E00EAD"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ganizational should consider en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gaging with quality leaders who uphold ethical morals. </w:t>
      </w:r>
      <w:r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Having ethical</w:t>
      </w:r>
      <w:r w:rsidR="006B08B7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leaders is substantial because when there is compliance, morally-guided actions can save the organization from falling into chaos with stakeholders.</w:t>
      </w:r>
      <w:r w:rsidR="0046053E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</w:t>
      </w:r>
      <w:r w:rsidR="00274C1B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Northouse (2018</w:t>
      </w:r>
      <w:r w:rsidR="0046053E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) posits that it is significant for leaders </w:t>
      </w:r>
      <w:r w:rsidR="00A72916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 not onl</w:t>
      </w:r>
      <w:r w:rsidR="0098741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y instil ethical framewo</w:t>
      </w:r>
      <w:r w:rsidR="00A72916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rks, in an endeavor to protect </w:t>
      </w:r>
      <w:r w:rsidR="0098741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the health of an organization </w:t>
      </w:r>
      <w:r w:rsidR="00A72916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bu</w:t>
      </w:r>
      <w:r w:rsidR="00094B85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 also to engage in ethical behaviors when possible especially on a team by team focus</w:t>
      </w:r>
      <w:r w:rsidR="00A72916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Such </w:t>
      </w:r>
      <w:r w:rsidR="00F0674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ethical </w:t>
      </w:r>
      <w:r w:rsidR="00A72916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leadership behaviors</w:t>
      </w:r>
      <w:r w:rsidR="00F0674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a leader can effectively overall team</w:t>
      </w:r>
      <w:r w:rsidR="007B3F4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effectiveness and</w:t>
      </w:r>
      <w:r w:rsidR="00F06742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performance</w:t>
      </w:r>
      <w:r w:rsidR="00720F9D" w:rsidRPr="00075FA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883088" w:rsidRPr="00075FAD" w:rsidRDefault="005A601C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19308340"/>
      <w:r w:rsidRPr="00075FAD">
        <w:rPr>
          <w:rFonts w:ascii="Times New Roman" w:hAnsi="Times New Roman" w:cs="Times New Roman"/>
          <w:color w:val="auto"/>
          <w:sz w:val="24"/>
          <w:szCs w:val="24"/>
        </w:rPr>
        <w:t>Conclusion</w:t>
      </w:r>
      <w:bookmarkEnd w:id="5"/>
    </w:p>
    <w:p w:rsidR="00CC0001" w:rsidRPr="00075FAD" w:rsidRDefault="005A601C" w:rsidP="00BF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FAD">
        <w:rPr>
          <w:rFonts w:ascii="Times New Roman" w:hAnsi="Times New Roman" w:cs="Times New Roman"/>
          <w:sz w:val="24"/>
          <w:szCs w:val="24"/>
        </w:rPr>
        <w:t xml:space="preserve">The Corvallis Crisis Line case study </w:t>
      </w:r>
      <w:r w:rsidR="00960349" w:rsidRPr="00075FAD">
        <w:rPr>
          <w:rFonts w:ascii="Times New Roman" w:hAnsi="Times New Roman" w:cs="Times New Roman"/>
          <w:sz w:val="24"/>
          <w:szCs w:val="24"/>
        </w:rPr>
        <w:t xml:space="preserve">demonstrates that the </w:t>
      </w:r>
      <w:r w:rsidRPr="00075FAD">
        <w:rPr>
          <w:rFonts w:ascii="Times New Roman" w:hAnsi="Times New Roman" w:cs="Times New Roman"/>
          <w:sz w:val="24"/>
          <w:szCs w:val="24"/>
        </w:rPr>
        <w:t xml:space="preserve">success or failure of any </w:t>
      </w:r>
      <w:r w:rsidR="00960349" w:rsidRPr="00075FAD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075FAD">
        <w:rPr>
          <w:rFonts w:ascii="Times New Roman" w:hAnsi="Times New Roman" w:cs="Times New Roman"/>
          <w:sz w:val="24"/>
          <w:szCs w:val="24"/>
        </w:rPr>
        <w:t>endeavor depends on leadership.</w:t>
      </w:r>
      <w:r w:rsidR="004B65D3" w:rsidRPr="00075FAD">
        <w:rPr>
          <w:rFonts w:ascii="Times New Roman" w:hAnsi="Times New Roman" w:cs="Times New Roman"/>
          <w:sz w:val="24"/>
          <w:szCs w:val="24"/>
        </w:rPr>
        <w:t xml:space="preserve"> Now, more than ever before, CCL needs leaders with the acuity to </w:t>
      </w:r>
      <w:r w:rsidRPr="00075FAD">
        <w:rPr>
          <w:rFonts w:ascii="Times New Roman" w:hAnsi="Times New Roman" w:cs="Times New Roman"/>
          <w:sz w:val="24"/>
          <w:szCs w:val="24"/>
        </w:rPr>
        <w:t>create a</w:t>
      </w:r>
      <w:r w:rsidR="00773283" w:rsidRPr="00075FAD">
        <w:rPr>
          <w:rFonts w:ascii="Times New Roman" w:hAnsi="Times New Roman" w:cs="Times New Roman"/>
          <w:sz w:val="24"/>
          <w:szCs w:val="24"/>
        </w:rPr>
        <w:t>nd communicate a vision and inspire the subordinate and employees</w:t>
      </w:r>
      <w:r w:rsidR="004B65D3" w:rsidRPr="00075FAD">
        <w:rPr>
          <w:rFonts w:ascii="Times New Roman" w:hAnsi="Times New Roman" w:cs="Times New Roman"/>
          <w:sz w:val="24"/>
          <w:szCs w:val="24"/>
        </w:rPr>
        <w:t xml:space="preserve"> into action to achieve it</w:t>
      </w:r>
      <w:r w:rsidR="00773283" w:rsidRPr="00075FAD">
        <w:rPr>
          <w:rFonts w:ascii="Times New Roman" w:hAnsi="Times New Roman" w:cs="Times New Roman"/>
          <w:sz w:val="24"/>
          <w:szCs w:val="24"/>
        </w:rPr>
        <w:t>.</w:t>
      </w:r>
      <w:r w:rsidRPr="00075FAD">
        <w:rPr>
          <w:rFonts w:ascii="Times New Roman" w:hAnsi="Times New Roman" w:cs="Times New Roman"/>
          <w:sz w:val="24"/>
          <w:szCs w:val="24"/>
        </w:rPr>
        <w:t xml:space="preserve"> Based on the performan</w:t>
      </w:r>
      <w:r w:rsidR="002F6349" w:rsidRPr="00075FAD">
        <w:rPr>
          <w:rFonts w:ascii="Times New Roman" w:hAnsi="Times New Roman" w:cs="Times New Roman"/>
          <w:sz w:val="24"/>
          <w:szCs w:val="24"/>
        </w:rPr>
        <w:t xml:space="preserve">ce </w:t>
      </w:r>
      <w:r w:rsidR="00111EB4" w:rsidRPr="00075FAD">
        <w:rPr>
          <w:rFonts w:ascii="Times New Roman" w:hAnsi="Times New Roman" w:cs="Times New Roman"/>
          <w:sz w:val="24"/>
          <w:szCs w:val="24"/>
        </w:rPr>
        <w:t>challenges</w:t>
      </w:r>
      <w:r w:rsidR="002F6349" w:rsidRPr="00075FAD">
        <w:rPr>
          <w:rFonts w:ascii="Times New Roman" w:hAnsi="Times New Roman" w:cs="Times New Roman"/>
          <w:sz w:val="24"/>
          <w:szCs w:val="24"/>
        </w:rPr>
        <w:t xml:space="preserve"> faced by CCL, the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 xml:space="preserve"> core </w:t>
      </w:r>
      <w:r w:rsidR="002F6349" w:rsidRPr="00075FAD">
        <w:rPr>
          <w:rFonts w:ascii="Times New Roman" w:eastAsia="Arial Unicode MS" w:hAnsi="Times New Roman" w:cs="Times New Roman"/>
          <w:sz w:val="24"/>
          <w:szCs w:val="24"/>
        </w:rPr>
        <w:t xml:space="preserve">task of the board </w:t>
      </w:r>
      <w:r w:rsidR="00D11441" w:rsidRPr="00075FAD">
        <w:rPr>
          <w:rFonts w:ascii="Times New Roman" w:eastAsia="Arial Unicode MS" w:hAnsi="Times New Roman" w:cs="Times New Roman"/>
          <w:sz w:val="24"/>
          <w:szCs w:val="24"/>
        </w:rPr>
        <w:t>an</w:t>
      </w:r>
      <w:r w:rsidR="002F6349" w:rsidRPr="00075FAD">
        <w:rPr>
          <w:rFonts w:ascii="Times New Roman" w:eastAsia="Arial Unicode MS" w:hAnsi="Times New Roman" w:cs="Times New Roman"/>
          <w:sz w:val="24"/>
          <w:szCs w:val="24"/>
        </w:rPr>
        <w:t xml:space="preserve">d management </w:t>
      </w:r>
      <w:r w:rsidR="00D11441" w:rsidRPr="00075FAD">
        <w:rPr>
          <w:rFonts w:ascii="Times New Roman" w:eastAsia="Arial Unicode MS" w:hAnsi="Times New Roman" w:cs="Times New Roman"/>
          <w:sz w:val="24"/>
          <w:szCs w:val="24"/>
        </w:rPr>
        <w:t xml:space="preserve">is 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to bring about strategic change, both within and outside the organization, to meet</w:t>
      </w:r>
      <w:r w:rsidR="00D11441" w:rsidRPr="00075FAD">
        <w:rPr>
          <w:rFonts w:ascii="Times New Roman" w:eastAsia="Arial Unicode MS" w:hAnsi="Times New Roman" w:cs="Times New Roman"/>
          <w:sz w:val="24"/>
          <w:szCs w:val="24"/>
        </w:rPr>
        <w:t xml:space="preserve"> the 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organization’s goals</w:t>
      </w:r>
      <w:r w:rsidR="00D11441" w:rsidRPr="00075FAD">
        <w:rPr>
          <w:rFonts w:ascii="Times New Roman" w:eastAsia="Arial Unicode MS" w:hAnsi="Times New Roman" w:cs="Times New Roman"/>
          <w:sz w:val="24"/>
          <w:szCs w:val="24"/>
        </w:rPr>
        <w:t xml:space="preserve">. Hence, the CCL leadership need 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to establish an organizational vision and to implement it in a continuously changing en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vironment by employing associated competencies such as c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reativity and innovation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, e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xternal awareness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, f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lexibility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, r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esilience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>, s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trategic thinking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 xml:space="preserve"> and v</w:t>
      </w:r>
      <w:r w:rsidRPr="00075FAD">
        <w:rPr>
          <w:rFonts w:ascii="Times New Roman" w:eastAsia="Arial Unicode MS" w:hAnsi="Times New Roman" w:cs="Times New Roman"/>
          <w:sz w:val="24"/>
          <w:szCs w:val="24"/>
        </w:rPr>
        <w:t>ision</w:t>
      </w:r>
      <w:r w:rsidR="00111EB4" w:rsidRPr="00075FAD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BF0EF8" w:rsidRPr="00075FAD">
        <w:rPr>
          <w:rFonts w:ascii="Times New Roman" w:eastAsia="Arial Unicode MS" w:hAnsi="Times New Roman" w:cs="Times New Roman"/>
          <w:sz w:val="24"/>
          <w:szCs w:val="24"/>
        </w:rPr>
        <w:t xml:space="preserve">Thus, </w:t>
      </w:r>
      <w:r w:rsidR="00BF0EF8" w:rsidRPr="00075FAD">
        <w:rPr>
          <w:rFonts w:ascii="Times New Roman" w:hAnsi="Times New Roman" w:cs="Times New Roman"/>
          <w:sz w:val="24"/>
          <w:szCs w:val="24"/>
        </w:rPr>
        <w:t xml:space="preserve">the CCL organization should focus on the </w:t>
      </w:r>
      <w:r w:rsidR="00A700C5" w:rsidRPr="00075FAD">
        <w:rPr>
          <w:rFonts w:ascii="Times New Roman" w:hAnsi="Times New Roman" w:cs="Times New Roman"/>
          <w:sz w:val="24"/>
          <w:szCs w:val="24"/>
        </w:rPr>
        <w:t xml:space="preserve">radical </w:t>
      </w:r>
      <w:r w:rsidR="00BF0EF8" w:rsidRPr="00075FAD">
        <w:rPr>
          <w:rFonts w:ascii="Times New Roman" w:hAnsi="Times New Roman" w:cs="Times New Roman"/>
          <w:sz w:val="24"/>
          <w:szCs w:val="24"/>
        </w:rPr>
        <w:t xml:space="preserve">rebuilding of the organizational culture of CCL and creating a clear vision for </w:t>
      </w:r>
      <w:r w:rsidR="005D5CAA" w:rsidRPr="00075FAD">
        <w:rPr>
          <w:rFonts w:ascii="Times New Roman" w:hAnsi="Times New Roman" w:cs="Times New Roman"/>
          <w:sz w:val="24"/>
          <w:szCs w:val="24"/>
        </w:rPr>
        <w:t>future leadership before hiring.</w:t>
      </w:r>
    </w:p>
    <w:p w:rsidR="00BF0B00" w:rsidRPr="00075FAD" w:rsidRDefault="00BF0B00" w:rsidP="00911C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F0B00" w:rsidRPr="00075FAD" w:rsidRDefault="00BF0B00" w:rsidP="00BF0B00">
      <w:pPr>
        <w:rPr>
          <w:rFonts w:ascii="Times New Roman" w:hAnsi="Times New Roman" w:cs="Times New Roman"/>
          <w:sz w:val="24"/>
          <w:szCs w:val="24"/>
        </w:rPr>
      </w:pPr>
    </w:p>
    <w:p w:rsidR="00BF0B00" w:rsidRPr="00075FAD" w:rsidRDefault="00BF0B00" w:rsidP="00BF0B00">
      <w:pPr>
        <w:rPr>
          <w:rFonts w:ascii="Times New Roman" w:hAnsi="Times New Roman" w:cs="Times New Roman"/>
          <w:sz w:val="24"/>
          <w:szCs w:val="24"/>
        </w:rPr>
      </w:pPr>
    </w:p>
    <w:p w:rsidR="003E4E1A" w:rsidRPr="00075FAD" w:rsidRDefault="005A601C" w:rsidP="00BF0B00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6" w:name="_Toc19308341"/>
      <w:r w:rsidRPr="00075FAD">
        <w:rPr>
          <w:rFonts w:ascii="Times New Roman" w:hAnsi="Times New Roman" w:cs="Times New Roman"/>
          <w:b w:val="0"/>
          <w:color w:val="auto"/>
          <w:sz w:val="24"/>
          <w:szCs w:val="24"/>
        </w:rPr>
        <w:t>References</w:t>
      </w:r>
      <w:bookmarkEnd w:id="6"/>
    </w:p>
    <w:p w:rsidR="00137D59" w:rsidRPr="00075FAD" w:rsidRDefault="005A601C" w:rsidP="00BF0B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Alvesson</w:t>
      </w:r>
      <w:proofErr w:type="spellEnd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, M., &amp; Sveningsson, S. (2015).</w:t>
      </w:r>
      <w:proofErr w:type="gramEnd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Changing organizational culture: Cultural change work in progress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075FAD" w:rsidRPr="00075FAD" w:rsidRDefault="00075FAD" w:rsidP="00BF0B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Grojean</w:t>
      </w:r>
      <w:proofErr w:type="spellEnd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 W., </w:t>
      </w:r>
      <w:proofErr w:type="spellStart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Resick</w:t>
      </w:r>
      <w:proofErr w:type="spellEnd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, C. J., Dickson, M. W., &amp; Smith, D. B. (2004). Leaders, values, and organizational climate: Examining leadership strategies for establishing an organizational climate regarding ethics. </w:t>
      </w:r>
      <w:proofErr w:type="gramStart"/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ethics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55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(3), 223-241.</w:t>
      </w:r>
      <w:proofErr w:type="gramEnd"/>
    </w:p>
    <w:p w:rsidR="00137D59" w:rsidRPr="00075FAD" w:rsidRDefault="005A601C" w:rsidP="00BF0B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Jiang, H., &amp; Men, R. L. (2017).</w:t>
      </w:r>
      <w:proofErr w:type="gramEnd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Creating an engaged workforce: The impact of authentic leadership, transparent organizational communication, and work-life enrichment.</w:t>
      </w:r>
      <w:proofErr w:type="gramEnd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Communication Research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44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(2), 225-243.</w:t>
      </w:r>
    </w:p>
    <w:p w:rsidR="00137D59" w:rsidRPr="00075FAD" w:rsidRDefault="005A601C" w:rsidP="00BF0B00">
      <w:pPr>
        <w:spacing w:line="480" w:lineRule="auto"/>
        <w:ind w:left="720" w:hanging="720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Livermore, D., &amp; Soon, A. N. G. (2015).</w:t>
      </w:r>
      <w:proofErr w:type="gramEnd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Leading with cultural intelligence: The real secret to success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Amazon.</w:t>
      </w:r>
      <w:proofErr w:type="gramEnd"/>
    </w:p>
    <w:p w:rsidR="00137D59" w:rsidRPr="00075FAD" w:rsidRDefault="005A601C" w:rsidP="00BF0B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Northouse</w:t>
      </w:r>
      <w:proofErr w:type="spellEnd"/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, P. G. (2018). </w:t>
      </w:r>
      <w:r w:rsidRPr="00075F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Leadership: Theory and practice</w:t>
      </w:r>
      <w:r w:rsidRPr="00075FAD">
        <w:rPr>
          <w:rFonts w:ascii="Times New Roman" w:hAnsi="Times New Roman" w:cs="Times New Roman"/>
          <w:sz w:val="24"/>
          <w:szCs w:val="24"/>
          <w:shd w:val="clear" w:color="auto" w:fill="FFFFFF"/>
        </w:rPr>
        <w:t>. Sage publications.\</w:t>
      </w:r>
    </w:p>
    <w:sectPr w:rsidR="00137D59" w:rsidRPr="00075FAD" w:rsidSect="005A5D9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2CC" w:rsidRDefault="005B12CC" w:rsidP="005A5D97">
      <w:r>
        <w:separator/>
      </w:r>
    </w:p>
  </w:endnote>
  <w:endnote w:type="continuationSeparator" w:id="0">
    <w:p w:rsidR="005B12CC" w:rsidRDefault="005B12CC" w:rsidP="005A5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2CC" w:rsidRDefault="005B12CC" w:rsidP="005A5D97">
      <w:r>
        <w:separator/>
      </w:r>
    </w:p>
  </w:footnote>
  <w:footnote w:type="continuationSeparator" w:id="0">
    <w:p w:rsidR="005B12CC" w:rsidRDefault="005B12CC" w:rsidP="005A5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356" w:rsidRPr="008A1356" w:rsidRDefault="008A1356" w:rsidP="008A1356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8A1356">
      <w:rPr>
        <w:rFonts w:ascii="Times New Roman" w:hAnsi="Times New Roman" w:cs="Times New Roman"/>
        <w:sz w:val="24"/>
        <w:szCs w:val="24"/>
      </w:rPr>
      <w:t>CASE ANALYSIS:</w:t>
    </w:r>
    <w:r w:rsidRPr="008A1356">
      <w:rPr>
        <w:rFonts w:ascii="Times New Roman" w:hAnsi="Times New Roman" w:cs="Times New Roman"/>
        <w:b/>
        <w:sz w:val="24"/>
        <w:szCs w:val="24"/>
      </w:rPr>
      <w:t xml:space="preserve"> </w:t>
    </w:r>
    <w:r w:rsidRPr="008A1356">
      <w:rPr>
        <w:rFonts w:ascii="Times New Roman" w:hAnsi="Times New Roman" w:cs="Times New Roman"/>
        <w:sz w:val="24"/>
        <w:szCs w:val="24"/>
      </w:rPr>
      <w:t xml:space="preserve">CORVALLIS CRISIS LINE     </w:t>
    </w:r>
    <w:r>
      <w:rPr>
        <w:rFonts w:ascii="Times New Roman" w:hAnsi="Times New Roman" w:cs="Times New Roman"/>
        <w:sz w:val="24"/>
        <w:szCs w:val="24"/>
      </w:rPr>
      <w:t xml:space="preserve">         </w:t>
    </w:r>
    <w:r w:rsidR="00911CC3">
      <w:rPr>
        <w:rFonts w:ascii="Times New Roman" w:hAnsi="Times New Roman" w:cs="Times New Roman"/>
        <w:sz w:val="24"/>
        <w:szCs w:val="24"/>
      </w:rPr>
      <w:t xml:space="preserve">  </w:t>
    </w:r>
    <w:r>
      <w:rPr>
        <w:rFonts w:ascii="Times New Roman" w:hAnsi="Times New Roman" w:cs="Times New Roman"/>
        <w:sz w:val="24"/>
        <w:szCs w:val="24"/>
      </w:rPr>
      <w:t xml:space="preserve">               </w:t>
    </w:r>
    <w:r w:rsidR="00BF0B00">
      <w:rPr>
        <w:rFonts w:ascii="Times New Roman" w:hAnsi="Times New Roman" w:cs="Times New Roman"/>
        <w:sz w:val="24"/>
        <w:szCs w:val="24"/>
      </w:rPr>
      <w:t xml:space="preserve">                 </w:t>
    </w:r>
    <w:r w:rsidRPr="008A1356">
      <w:rPr>
        <w:rFonts w:ascii="Times New Roman" w:hAnsi="Times New Roman" w:cs="Times New Roman"/>
        <w:sz w:val="24"/>
        <w:szCs w:val="24"/>
      </w:rPr>
      <w:t xml:space="preserve">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6186823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A13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13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A13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1D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A13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A1356" w:rsidRPr="008A1356" w:rsidRDefault="008A135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D97" w:rsidRPr="00FE7DB5" w:rsidRDefault="00FE7DB5" w:rsidP="00FE7DB5">
    <w:pPr>
      <w:ind w:firstLine="0"/>
      <w:rPr>
        <w:rFonts w:ascii="Times New Roman" w:hAnsi="Times New Roman" w:cs="Times New Roman"/>
        <w:sz w:val="24"/>
        <w:szCs w:val="24"/>
      </w:rPr>
    </w:pPr>
    <w:r w:rsidRPr="00FE7DB5">
      <w:rPr>
        <w:rFonts w:ascii="Times New Roman" w:hAnsi="Times New Roman" w:cs="Times New Roman"/>
        <w:sz w:val="24"/>
        <w:szCs w:val="24"/>
      </w:rPr>
      <w:t>Running head: CASE ANALYSIS:</w:t>
    </w:r>
    <w:r w:rsidRPr="00FE7DB5">
      <w:rPr>
        <w:rFonts w:ascii="Times New Roman" w:hAnsi="Times New Roman" w:cs="Times New Roman"/>
        <w:b/>
        <w:sz w:val="24"/>
        <w:szCs w:val="24"/>
      </w:rPr>
      <w:t xml:space="preserve"> </w:t>
    </w:r>
    <w:r w:rsidRPr="00FE7DB5">
      <w:rPr>
        <w:rFonts w:ascii="Times New Roman" w:hAnsi="Times New Roman" w:cs="Times New Roman"/>
        <w:sz w:val="24"/>
        <w:szCs w:val="24"/>
      </w:rPr>
      <w:t xml:space="preserve">CORVALLIS CRISIS LINE                         </w:t>
    </w:r>
    <w:r>
      <w:rPr>
        <w:rFonts w:ascii="Times New Roman" w:hAnsi="Times New Roman" w:cs="Times New Roman"/>
        <w:sz w:val="24"/>
        <w:szCs w:val="24"/>
      </w:rPr>
      <w:t xml:space="preserve">    </w:t>
    </w:r>
    <w:r w:rsidRPr="00FE7DB5">
      <w:rPr>
        <w:rFonts w:ascii="Times New Roman" w:hAnsi="Times New Roman" w:cs="Times New Roman"/>
        <w:sz w:val="24"/>
        <w:szCs w:val="24"/>
      </w:rPr>
      <w:t xml:space="preserve">                     </w:t>
    </w:r>
    <w:sdt>
      <w:sdtPr>
        <w:rPr>
          <w:rFonts w:ascii="Times New Roman" w:hAnsi="Times New Roman" w:cs="Times New Roman"/>
          <w:sz w:val="24"/>
          <w:szCs w:val="24"/>
        </w:rPr>
        <w:id w:val="-3985999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A5D97" w:rsidRPr="00FE7D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A5D97" w:rsidRPr="00FE7D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A5D97" w:rsidRPr="00FE7D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7C4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A5D97" w:rsidRPr="00FE7DB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A5D97" w:rsidRPr="00FE7DB5" w:rsidRDefault="005A5D9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A7751"/>
    <w:multiLevelType w:val="hybridMultilevel"/>
    <w:tmpl w:val="E3642B92"/>
    <w:lvl w:ilvl="0" w:tplc="3CB8AB7E">
      <w:start w:val="1"/>
      <w:numFmt w:val="bullet"/>
      <w:pStyle w:val="ProgramBullet"/>
      <w:lvlText w:val=""/>
      <w:lvlJc w:val="left"/>
      <w:pPr>
        <w:ind w:left="630" w:hanging="360"/>
      </w:pPr>
      <w:rPr>
        <w:rFonts w:ascii="Wingdings" w:hAnsi="Wingdings" w:hint="default"/>
        <w:color w:val="244061" w:themeColor="accent1" w:themeShade="80"/>
      </w:rPr>
    </w:lvl>
    <w:lvl w:ilvl="1" w:tplc="9A0410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D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CD9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E819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9E26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FA4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0E5C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4E1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DE2073"/>
    <w:multiLevelType w:val="multilevel"/>
    <w:tmpl w:val="255EE1F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3E3"/>
    <w:rsid w:val="00002E16"/>
    <w:rsid w:val="000073F9"/>
    <w:rsid w:val="000118E7"/>
    <w:rsid w:val="000233E3"/>
    <w:rsid w:val="00033CC9"/>
    <w:rsid w:val="0005578F"/>
    <w:rsid w:val="000713D0"/>
    <w:rsid w:val="00075FAD"/>
    <w:rsid w:val="00087E08"/>
    <w:rsid w:val="00094B85"/>
    <w:rsid w:val="000D1A22"/>
    <w:rsid w:val="000D1A66"/>
    <w:rsid w:val="000E2D4D"/>
    <w:rsid w:val="0010388B"/>
    <w:rsid w:val="00111EB4"/>
    <w:rsid w:val="001160A8"/>
    <w:rsid w:val="00127128"/>
    <w:rsid w:val="001327AE"/>
    <w:rsid w:val="00137D59"/>
    <w:rsid w:val="001468F3"/>
    <w:rsid w:val="00157B54"/>
    <w:rsid w:val="00175279"/>
    <w:rsid w:val="00176E66"/>
    <w:rsid w:val="00177E60"/>
    <w:rsid w:val="001C7864"/>
    <w:rsid w:val="001D7EC8"/>
    <w:rsid w:val="001E25E8"/>
    <w:rsid w:val="001F21E9"/>
    <w:rsid w:val="00206C3B"/>
    <w:rsid w:val="00230005"/>
    <w:rsid w:val="00230668"/>
    <w:rsid w:val="00236EEC"/>
    <w:rsid w:val="00237982"/>
    <w:rsid w:val="002454DC"/>
    <w:rsid w:val="002463B3"/>
    <w:rsid w:val="0024680E"/>
    <w:rsid w:val="00254C32"/>
    <w:rsid w:val="00271BBB"/>
    <w:rsid w:val="00274C1B"/>
    <w:rsid w:val="00285DBB"/>
    <w:rsid w:val="00290CA8"/>
    <w:rsid w:val="00292EC7"/>
    <w:rsid w:val="002E66B5"/>
    <w:rsid w:val="002F5C73"/>
    <w:rsid w:val="002F6349"/>
    <w:rsid w:val="002F7212"/>
    <w:rsid w:val="00302A9A"/>
    <w:rsid w:val="00304E33"/>
    <w:rsid w:val="0032003C"/>
    <w:rsid w:val="0032182E"/>
    <w:rsid w:val="003316A0"/>
    <w:rsid w:val="00332419"/>
    <w:rsid w:val="003A5635"/>
    <w:rsid w:val="003C7CEB"/>
    <w:rsid w:val="003D4CA7"/>
    <w:rsid w:val="003E4E1A"/>
    <w:rsid w:val="00404D86"/>
    <w:rsid w:val="0042671E"/>
    <w:rsid w:val="004433AE"/>
    <w:rsid w:val="0046053E"/>
    <w:rsid w:val="00481634"/>
    <w:rsid w:val="004B577D"/>
    <w:rsid w:val="004B65D3"/>
    <w:rsid w:val="004C019E"/>
    <w:rsid w:val="004C5745"/>
    <w:rsid w:val="004C5CD5"/>
    <w:rsid w:val="005134C2"/>
    <w:rsid w:val="0051581D"/>
    <w:rsid w:val="0054766A"/>
    <w:rsid w:val="00547E0F"/>
    <w:rsid w:val="00552D9E"/>
    <w:rsid w:val="00555DB8"/>
    <w:rsid w:val="00562BB9"/>
    <w:rsid w:val="00571625"/>
    <w:rsid w:val="005846D2"/>
    <w:rsid w:val="005A0F24"/>
    <w:rsid w:val="005A5D97"/>
    <w:rsid w:val="005A601C"/>
    <w:rsid w:val="005A785B"/>
    <w:rsid w:val="005B12CC"/>
    <w:rsid w:val="005C71B0"/>
    <w:rsid w:val="005D2B7B"/>
    <w:rsid w:val="005D5CAA"/>
    <w:rsid w:val="005E0FA4"/>
    <w:rsid w:val="005E3AB0"/>
    <w:rsid w:val="0060578D"/>
    <w:rsid w:val="00647C47"/>
    <w:rsid w:val="00651659"/>
    <w:rsid w:val="00652168"/>
    <w:rsid w:val="006722FB"/>
    <w:rsid w:val="006848FC"/>
    <w:rsid w:val="00693B37"/>
    <w:rsid w:val="006958A1"/>
    <w:rsid w:val="006B08B7"/>
    <w:rsid w:val="006D0321"/>
    <w:rsid w:val="006D0377"/>
    <w:rsid w:val="006D0A72"/>
    <w:rsid w:val="006D19DA"/>
    <w:rsid w:val="006E215F"/>
    <w:rsid w:val="006E4EEA"/>
    <w:rsid w:val="006E797A"/>
    <w:rsid w:val="006E7DBF"/>
    <w:rsid w:val="00720F9D"/>
    <w:rsid w:val="00746F35"/>
    <w:rsid w:val="0076378E"/>
    <w:rsid w:val="007727CC"/>
    <w:rsid w:val="00773283"/>
    <w:rsid w:val="00775F39"/>
    <w:rsid w:val="00776915"/>
    <w:rsid w:val="0078015B"/>
    <w:rsid w:val="00791D14"/>
    <w:rsid w:val="00795AA0"/>
    <w:rsid w:val="00797817"/>
    <w:rsid w:val="007B3F42"/>
    <w:rsid w:val="007B76A6"/>
    <w:rsid w:val="007C54CE"/>
    <w:rsid w:val="007D5BEE"/>
    <w:rsid w:val="007D723B"/>
    <w:rsid w:val="007F1E70"/>
    <w:rsid w:val="007F2549"/>
    <w:rsid w:val="00815B59"/>
    <w:rsid w:val="00817242"/>
    <w:rsid w:val="00842591"/>
    <w:rsid w:val="00847D7F"/>
    <w:rsid w:val="0085768E"/>
    <w:rsid w:val="00862A29"/>
    <w:rsid w:val="00877C4C"/>
    <w:rsid w:val="00883088"/>
    <w:rsid w:val="00894F7A"/>
    <w:rsid w:val="00895766"/>
    <w:rsid w:val="008A1356"/>
    <w:rsid w:val="008A50A1"/>
    <w:rsid w:val="008C6864"/>
    <w:rsid w:val="008D7F46"/>
    <w:rsid w:val="00911CC3"/>
    <w:rsid w:val="009341BA"/>
    <w:rsid w:val="00943E91"/>
    <w:rsid w:val="00953493"/>
    <w:rsid w:val="00960349"/>
    <w:rsid w:val="00966D76"/>
    <w:rsid w:val="00972E07"/>
    <w:rsid w:val="00987412"/>
    <w:rsid w:val="009B300E"/>
    <w:rsid w:val="009D0223"/>
    <w:rsid w:val="00A17745"/>
    <w:rsid w:val="00A20E5B"/>
    <w:rsid w:val="00A33BE6"/>
    <w:rsid w:val="00A34F57"/>
    <w:rsid w:val="00A700C5"/>
    <w:rsid w:val="00A72916"/>
    <w:rsid w:val="00AA06D1"/>
    <w:rsid w:val="00AB28F6"/>
    <w:rsid w:val="00AE4F84"/>
    <w:rsid w:val="00B00EB3"/>
    <w:rsid w:val="00B056BD"/>
    <w:rsid w:val="00B06CFF"/>
    <w:rsid w:val="00B140DC"/>
    <w:rsid w:val="00B1764F"/>
    <w:rsid w:val="00B20823"/>
    <w:rsid w:val="00B24470"/>
    <w:rsid w:val="00B43209"/>
    <w:rsid w:val="00B44577"/>
    <w:rsid w:val="00B57065"/>
    <w:rsid w:val="00B610E8"/>
    <w:rsid w:val="00B638AF"/>
    <w:rsid w:val="00B6777C"/>
    <w:rsid w:val="00BA2037"/>
    <w:rsid w:val="00BB3140"/>
    <w:rsid w:val="00BB5BA6"/>
    <w:rsid w:val="00BC38D1"/>
    <w:rsid w:val="00BC75DF"/>
    <w:rsid w:val="00BE5DDE"/>
    <w:rsid w:val="00BF0B00"/>
    <w:rsid w:val="00BF0EF8"/>
    <w:rsid w:val="00C00D7D"/>
    <w:rsid w:val="00C27DF7"/>
    <w:rsid w:val="00C40D61"/>
    <w:rsid w:val="00C41FE8"/>
    <w:rsid w:val="00C54595"/>
    <w:rsid w:val="00C561EE"/>
    <w:rsid w:val="00C8122D"/>
    <w:rsid w:val="00C82C30"/>
    <w:rsid w:val="00C85683"/>
    <w:rsid w:val="00CB53E1"/>
    <w:rsid w:val="00CC0001"/>
    <w:rsid w:val="00CD79F8"/>
    <w:rsid w:val="00CE26A0"/>
    <w:rsid w:val="00D11441"/>
    <w:rsid w:val="00D1643A"/>
    <w:rsid w:val="00D5451E"/>
    <w:rsid w:val="00D64192"/>
    <w:rsid w:val="00DB005B"/>
    <w:rsid w:val="00DC4418"/>
    <w:rsid w:val="00DD417E"/>
    <w:rsid w:val="00DD6E5F"/>
    <w:rsid w:val="00E00EAD"/>
    <w:rsid w:val="00E06B3E"/>
    <w:rsid w:val="00E40326"/>
    <w:rsid w:val="00E448DE"/>
    <w:rsid w:val="00E66F8C"/>
    <w:rsid w:val="00E67C22"/>
    <w:rsid w:val="00E8542E"/>
    <w:rsid w:val="00E93C7D"/>
    <w:rsid w:val="00E9757E"/>
    <w:rsid w:val="00EB36AD"/>
    <w:rsid w:val="00EC1CA1"/>
    <w:rsid w:val="00EC5592"/>
    <w:rsid w:val="00ED2CB2"/>
    <w:rsid w:val="00ED4328"/>
    <w:rsid w:val="00EE6D76"/>
    <w:rsid w:val="00F0055F"/>
    <w:rsid w:val="00F06742"/>
    <w:rsid w:val="00F14D56"/>
    <w:rsid w:val="00F5770F"/>
    <w:rsid w:val="00F64574"/>
    <w:rsid w:val="00F741BC"/>
    <w:rsid w:val="00F75121"/>
    <w:rsid w:val="00F7682D"/>
    <w:rsid w:val="00F76CF5"/>
    <w:rsid w:val="00F815E5"/>
    <w:rsid w:val="00F92EBE"/>
    <w:rsid w:val="00FC1827"/>
    <w:rsid w:val="00FD4F43"/>
    <w:rsid w:val="00FD7AD4"/>
    <w:rsid w:val="00FE0E78"/>
    <w:rsid w:val="00FE7DB5"/>
    <w:rsid w:val="00FF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21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ogramBulletChar">
    <w:name w:val="Program Bullet Char"/>
    <w:basedOn w:val="DefaultParagraphFont"/>
    <w:link w:val="ProgramBullet"/>
    <w:locked/>
    <w:rsid w:val="003C7CEB"/>
    <w:rPr>
      <w:rFonts w:ascii="Calibri" w:hAnsi="Calibri" w:cs="Calibri"/>
    </w:rPr>
  </w:style>
  <w:style w:type="paragraph" w:customStyle="1" w:styleId="ProgramBullet">
    <w:name w:val="Program Bullet"/>
    <w:basedOn w:val="BodyText"/>
    <w:link w:val="ProgramBulletChar"/>
    <w:qFormat/>
    <w:rsid w:val="003C7CEB"/>
    <w:pPr>
      <w:numPr>
        <w:numId w:val="1"/>
      </w:numPr>
      <w:spacing w:after="0" w:line="276" w:lineRule="auto"/>
    </w:pPr>
    <w:rPr>
      <w:rFonts w:ascii="Calibri" w:hAnsi="Calibri" w:cs="Calibri"/>
    </w:rPr>
  </w:style>
  <w:style w:type="paragraph" w:styleId="BodyText">
    <w:name w:val="Body Text"/>
    <w:basedOn w:val="Normal"/>
    <w:link w:val="BodyTextChar"/>
    <w:uiPriority w:val="99"/>
    <w:semiHidden/>
    <w:unhideWhenUsed/>
    <w:rsid w:val="003C7C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7CEB"/>
  </w:style>
  <w:style w:type="character" w:customStyle="1" w:styleId="ListParagraphChar">
    <w:name w:val="List Paragraph Char"/>
    <w:aliases w:val="List Program Descriptions Char,Program Bullets Char"/>
    <w:basedOn w:val="DefaultParagraphFont"/>
    <w:link w:val="ListParagraph"/>
    <w:uiPriority w:val="34"/>
    <w:locked/>
    <w:rsid w:val="00817242"/>
  </w:style>
  <w:style w:type="paragraph" w:styleId="ListParagraph">
    <w:name w:val="List Paragraph"/>
    <w:aliases w:val="List Program Descriptions,Program Bullets"/>
    <w:basedOn w:val="Normal"/>
    <w:link w:val="ListParagraphChar"/>
    <w:uiPriority w:val="34"/>
    <w:qFormat/>
    <w:rsid w:val="00817242"/>
    <w:pPr>
      <w:spacing w:after="200" w:line="276" w:lineRule="auto"/>
      <w:ind w:left="720"/>
      <w:contextualSpacing/>
    </w:pPr>
  </w:style>
  <w:style w:type="character" w:customStyle="1" w:styleId="a">
    <w:name w:val="a"/>
    <w:basedOn w:val="DefaultParagraphFont"/>
    <w:rsid w:val="00AE4F84"/>
  </w:style>
  <w:style w:type="paragraph" w:styleId="Header">
    <w:name w:val="header"/>
    <w:basedOn w:val="Normal"/>
    <w:link w:val="HeaderChar"/>
    <w:uiPriority w:val="99"/>
    <w:unhideWhenUsed/>
    <w:rsid w:val="005A5D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D97"/>
  </w:style>
  <w:style w:type="paragraph" w:styleId="Footer">
    <w:name w:val="footer"/>
    <w:basedOn w:val="Normal"/>
    <w:link w:val="FooterChar"/>
    <w:uiPriority w:val="99"/>
    <w:unhideWhenUsed/>
    <w:rsid w:val="005A5D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97"/>
  </w:style>
  <w:style w:type="character" w:styleId="Strong">
    <w:name w:val="Strong"/>
    <w:basedOn w:val="DefaultParagraphFont"/>
    <w:uiPriority w:val="22"/>
    <w:qFormat/>
    <w:rsid w:val="001160A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521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5CD5"/>
    <w:pPr>
      <w:spacing w:line="276" w:lineRule="auto"/>
      <w:ind w:firstLine="0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C5CD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C5CD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C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21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ogramBulletChar">
    <w:name w:val="Program Bullet Char"/>
    <w:basedOn w:val="DefaultParagraphFont"/>
    <w:link w:val="ProgramBullet"/>
    <w:locked/>
    <w:rsid w:val="003C7CEB"/>
    <w:rPr>
      <w:rFonts w:ascii="Calibri" w:hAnsi="Calibri" w:cs="Calibri"/>
    </w:rPr>
  </w:style>
  <w:style w:type="paragraph" w:customStyle="1" w:styleId="ProgramBullet">
    <w:name w:val="Program Bullet"/>
    <w:basedOn w:val="BodyText"/>
    <w:link w:val="ProgramBulletChar"/>
    <w:qFormat/>
    <w:rsid w:val="003C7CEB"/>
    <w:pPr>
      <w:numPr>
        <w:numId w:val="1"/>
      </w:numPr>
      <w:spacing w:after="0" w:line="276" w:lineRule="auto"/>
    </w:pPr>
    <w:rPr>
      <w:rFonts w:ascii="Calibri" w:hAnsi="Calibri" w:cs="Calibri"/>
    </w:rPr>
  </w:style>
  <w:style w:type="paragraph" w:styleId="BodyText">
    <w:name w:val="Body Text"/>
    <w:basedOn w:val="Normal"/>
    <w:link w:val="BodyTextChar"/>
    <w:uiPriority w:val="99"/>
    <w:semiHidden/>
    <w:unhideWhenUsed/>
    <w:rsid w:val="003C7C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7CEB"/>
  </w:style>
  <w:style w:type="character" w:customStyle="1" w:styleId="ListParagraphChar">
    <w:name w:val="List Paragraph Char"/>
    <w:aliases w:val="List Program Descriptions Char,Program Bullets Char"/>
    <w:basedOn w:val="DefaultParagraphFont"/>
    <w:link w:val="ListParagraph"/>
    <w:uiPriority w:val="34"/>
    <w:locked/>
    <w:rsid w:val="00817242"/>
  </w:style>
  <w:style w:type="paragraph" w:styleId="ListParagraph">
    <w:name w:val="List Paragraph"/>
    <w:aliases w:val="List Program Descriptions,Program Bullets"/>
    <w:basedOn w:val="Normal"/>
    <w:link w:val="ListParagraphChar"/>
    <w:uiPriority w:val="34"/>
    <w:qFormat/>
    <w:rsid w:val="00817242"/>
    <w:pPr>
      <w:spacing w:after="200" w:line="276" w:lineRule="auto"/>
      <w:ind w:left="720"/>
      <w:contextualSpacing/>
    </w:pPr>
  </w:style>
  <w:style w:type="character" w:customStyle="1" w:styleId="a">
    <w:name w:val="a"/>
    <w:basedOn w:val="DefaultParagraphFont"/>
    <w:rsid w:val="00AE4F84"/>
  </w:style>
  <w:style w:type="paragraph" w:styleId="Header">
    <w:name w:val="header"/>
    <w:basedOn w:val="Normal"/>
    <w:link w:val="HeaderChar"/>
    <w:uiPriority w:val="99"/>
    <w:unhideWhenUsed/>
    <w:rsid w:val="005A5D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D97"/>
  </w:style>
  <w:style w:type="paragraph" w:styleId="Footer">
    <w:name w:val="footer"/>
    <w:basedOn w:val="Normal"/>
    <w:link w:val="FooterChar"/>
    <w:uiPriority w:val="99"/>
    <w:unhideWhenUsed/>
    <w:rsid w:val="005A5D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97"/>
  </w:style>
  <w:style w:type="character" w:styleId="Strong">
    <w:name w:val="Strong"/>
    <w:basedOn w:val="DefaultParagraphFont"/>
    <w:uiPriority w:val="22"/>
    <w:qFormat/>
    <w:rsid w:val="001160A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521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5CD5"/>
    <w:pPr>
      <w:spacing w:line="276" w:lineRule="auto"/>
      <w:ind w:firstLine="0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C5CD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C5CD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C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3B7C6-367B-4A5C-8320-CE1867CF7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1879</Words>
  <Characters>10712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14</cp:revision>
  <dcterms:created xsi:type="dcterms:W3CDTF">2019-09-12T18:42:00Z</dcterms:created>
  <dcterms:modified xsi:type="dcterms:W3CDTF">2019-09-13T20:13:00Z</dcterms:modified>
</cp:coreProperties>
</file>